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vertAlign w:val="baseline"/>
          <w:rtl w:val="0"/>
        </w:rPr>
        <w:t xml:space="preserve">Behaviour Record Sheet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Class: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vertAlign w:val="baseline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auto" w:val="clear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401.0" w:type="dxa"/>
        <w:tblLayout w:type="fixed"/>
        <w:tblLook w:val="0000"/>
      </w:tblPr>
      <w:tblGrid>
        <w:gridCol w:w="2195.741935483871"/>
        <w:gridCol w:w="2195.741935483871"/>
        <w:gridCol w:w="1423.6129032258066"/>
        <w:gridCol w:w="1351.225806451613"/>
        <w:gridCol w:w="1351.225806451613"/>
        <w:gridCol w:w="1351.225806451613"/>
        <w:gridCol w:w="1351.225806451613"/>
        <w:tblGridChange w:id="0">
          <w:tblGrid>
            <w:gridCol w:w="2195.741935483871"/>
            <w:gridCol w:w="2195.741935483871"/>
            <w:gridCol w:w="1423.6129032258066"/>
            <w:gridCol w:w="1351.225806451613"/>
            <w:gridCol w:w="1351.225806451613"/>
            <w:gridCol w:w="1351.225806451613"/>
            <w:gridCol w:w="1351.22580645161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Fri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Student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shd w:fill="999999" w:val="clear"/>
                <w:vertAlign w:val="baseline"/>
                <w:rtl w:val="0"/>
              </w:rPr>
              <w:t xml:space="preserve">1    2    3</w:t>
            </w: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    4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hd w:fill="auto" w:val="clear"/>
              <w:jc w:val="left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hd w:fill="auto" w:val="clear"/>
              <w:jc w:val="left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C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D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E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0F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0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2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3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4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8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5E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60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62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64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  <w:p w:rsidR="00000000" w:rsidDel="00000000" w:rsidP="00000000" w:rsidRDefault="00000000" w:rsidRPr="00000000" w14:paraId="00000166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vertAlign w:val="baseline"/>
                <w:rtl w:val="0"/>
              </w:rPr>
              <w:t xml:space="preserve">1    2    3    4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Number of x10 CWR (tally)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shd w:fill="auto" w:val="clear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shd w:fill="auto" w:val="clear"/>
              <w:jc w:val="left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hd w:fill="auto" w:val="clear"/>
              <w:jc w:val="center"/>
              <w:rPr>
                <w:rFonts w:ascii="Verdana" w:cs="Verdana" w:eastAsia="Verdana" w:hAnsi="Verdana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ageBreakBefore w:val="0"/>
        <w:shd w:fill="auto" w:val="clea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10" w:top="284" w:left="1077" w:right="10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