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40" w:before="40" w:lineRule="auto"/>
        <w:ind w:left="-80" w:firstLine="0"/>
        <w:jc w:val="center"/>
        <w:rPr>
          <w:b w:val="1"/>
          <w:bCs w:val="1"/>
          <w:u w:val="single"/>
        </w:rPr>
      </w:pPr>
      <w:r w:rsidDel="00000000" w:rsidR="00000000" w:rsidRPr="00000000">
        <w:rPr>
          <w:b w:val="1"/>
          <w:bCs w:val="1"/>
          <w:u w:val="single"/>
          <w:rtl w:val="0"/>
        </w:rPr>
      </w:r>
      <w:r w:rsidDel="00000000" w:rsidR="00000000" w:rsidRPr="00000000">
        <w:rPr>
          <w:b w:val="1"/>
          <w:bCs w:val="1"/>
          <w:u w:val="single"/>
          <w:rtl w:val="0"/>
        </w:rPr>
        <w:t xml:space="preserve">SCHOOL-WIDE Version </w:t>
      </w:r>
      <w:r w:rsidDel="00000000" w:rsidR="00000000" w:rsidRPr="00000000">
        <w:rPr>
          <w:b w:val="1"/>
          <w:bCs w:val="1"/>
          <w:u w:val="single"/>
          <w:rtl w:val="0"/>
        </w:rPr>
        <w:t xml:space="preserve">Tier 1 </w:t>
      </w:r>
      <w:r w:rsidDel="00000000" w:rsidR="00000000" w:rsidRPr="00000000">
        <w:rPr>
          <w:b w:val="1"/>
          <w:bCs w:val="1"/>
          <w:u w:val="single"/>
          <w:rtl w:val="0"/>
        </w:rPr>
        <w:t>Policy/Practice Document</w:t>
      </w:r>
      <w:r w:rsidDel="00000000" w:rsidR="00000000" w:rsidRPr="00000000">
        <w:rPr>
          <w:b w:val="1"/>
          <w:bCs w:val="1"/>
          <w:u w:val="single"/>
          <w:rtl w:val="0"/>
        </w:rPr>
        <w:t>: Basic and Academic Behaviours- RAG Analysis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40" w:before="40" w:lineRule="auto"/>
        <w:ind w:left="-80" w:firstLine="0"/>
        <w:jc w:val="center"/>
        <w:rPr>
          <w:b w:val="1"/>
          <w:bCs w:val="1"/>
          <w:sz w:val="24"/>
          <w:szCs w:val="24"/>
          <w:highlight w:val="red"/>
          <w:u w:val="single"/>
        </w:rPr>
      </w:pPr>
      <w:r w:rsidDel="00000000" w:rsidR="00000000" w:rsidRPr="00000000">
        <w:rPr>
          <w:b w:val="1"/>
          <w:bCs w:val="1"/>
          <w:sz w:val="24"/>
          <w:szCs w:val="24"/>
          <w:u w:val="single"/>
          <w:rtl w:val="0"/>
        </w:rPr>
        <w:t xml:space="preserve">Fidelity Key: </w:t>
      </w:r>
      <w:r w:rsidDel="00000000" w:rsidR="00000000" w:rsidRPr="00000000">
        <w:rPr>
          <w:b w:val="1"/>
          <w:bCs w:val="1"/>
          <w:sz w:val="24"/>
          <w:szCs w:val="24"/>
          <w:highlight w:val="green"/>
          <w:u w:val="single"/>
          <w:rtl w:val="0"/>
        </w:rPr>
        <w:t>Embedded (85% use)</w:t>
      </w:r>
      <w:r w:rsidDel="00000000" w:rsidR="00000000" w:rsidRPr="00000000">
        <w:rPr>
          <w:b w:val="1"/>
          <w:bCs w:val="1"/>
          <w:sz w:val="24"/>
          <w:szCs w:val="24"/>
          <w:u w:val="single"/>
          <w:rtl w:val="0"/>
        </w:rPr>
        <w:t xml:space="preserve">, </w:t>
      </w:r>
      <w:r w:rsidDel="00000000" w:rsidR="00000000" w:rsidRPr="00000000">
        <w:rPr>
          <w:b w:val="1"/>
          <w:bCs w:val="1"/>
          <w:sz w:val="24"/>
          <w:szCs w:val="24"/>
          <w:u w:val="single"/>
          <w:shd w:fill="ff9900" w:val="clear"/>
          <w:rtl w:val="0"/>
        </w:rPr>
        <w:t>embedding</w:t>
      </w:r>
      <w:r w:rsidDel="00000000" w:rsidR="00000000" w:rsidRPr="00000000">
        <w:rPr>
          <w:b w:val="1"/>
          <w:bCs w:val="1"/>
          <w:sz w:val="24"/>
          <w:szCs w:val="24"/>
          <w:u w:val="single"/>
          <w:rtl w:val="0"/>
        </w:rPr>
        <w:t xml:space="preserve">, </w:t>
      </w:r>
      <w:r w:rsidDel="00000000" w:rsidR="00000000" w:rsidRPr="00000000">
        <w:rPr>
          <w:b w:val="1"/>
          <w:bCs w:val="1"/>
          <w:sz w:val="24"/>
          <w:szCs w:val="24"/>
          <w:highlight w:val="red"/>
          <w:u w:val="single"/>
          <w:rtl w:val="0"/>
        </w:rPr>
        <w:t>to be embedded</w:t>
      </w:r>
    </w:p>
    <w:tbl>
      <w:tblPr>
        <w:tblStyle w:val="Table1"/>
        <w:tblW w:w="14058.776041666668" w:type="dxa"/>
        <w:jc w:val="left"/>
        <w:tblInd w:w="-4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15"/>
        <w:gridCol w:w="4335"/>
        <w:gridCol w:w="5002.213541666667"/>
        <w:gridCol w:w="1866.6796875"/>
        <w:gridCol w:w="1939.8828125"/>
        <w:tblGridChange w:id="0">
          <w:tblGrid>
            <w:gridCol w:w="915"/>
            <w:gridCol w:w="4335"/>
            <w:gridCol w:w="5002.213541666667"/>
            <w:gridCol w:w="1866.6796875"/>
            <w:gridCol w:w="1939.88281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999999" w:val="clear"/>
            <w:tcMar>
              <w:top w:w="0.0" w:type="dxa"/>
              <w:left w:w="0.0" w:type="dxa"/>
              <w:bottom w:w="0.0" w:type="dxa"/>
              <w:right w:w="0.0" w:type="dxa"/>
            </w:tcMar>
            <w:vAlign w:val="top"/>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b w:val="1"/>
                <w:bCs w:val="1"/>
              </w:rPr>
            </w:pPr>
            <w:r w:rsidDel="00000000" w:rsidR="00000000" w:rsidRPr="00000000">
              <w:rPr>
                <w:b w:val="1"/>
                <w:bCs w:val="1"/>
                <w:rtl w:val="0"/>
              </w:rPr>
              <w:t xml:space="preserve">Big 6</w:t>
            </w:r>
          </w:p>
        </w:tc>
        <w:tc>
          <w:tcPr>
            <w:tcBorders>
              <w:top w:color="000000" w:space="0" w:sz="6" w:val="single"/>
              <w:left w:color="000000" w:space="0" w:sz="6" w:val="single"/>
              <w:bottom w:color="000000" w:space="0" w:sz="6" w:val="single"/>
              <w:right w:color="000000" w:space="0" w:sz="6" w:val="single"/>
            </w:tcBorders>
            <w:shd w:fill="999999" w:val="clear"/>
            <w:tcMar>
              <w:top w:w="0.0" w:type="dxa"/>
              <w:left w:w="0.0" w:type="dxa"/>
              <w:bottom w:w="0.0" w:type="dxa"/>
              <w:right w:w="0.0" w:type="dxa"/>
            </w:tcMar>
            <w:vAlign w:val="top"/>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b w:val="1"/>
                <w:bCs w:val="1"/>
              </w:rPr>
            </w:pPr>
            <w:r w:rsidDel="00000000" w:rsidR="00000000" w:rsidRPr="00000000">
              <w:rPr>
                <w:b w:val="1"/>
                <w:bCs w:val="1"/>
                <w:rtl w:val="0"/>
              </w:rPr>
              <w:t xml:space="preserve">Strategy</w:t>
            </w:r>
          </w:p>
        </w:tc>
        <w:tc>
          <w:tcPr>
            <w:tcBorders>
              <w:top w:color="000000" w:space="0" w:sz="6" w:val="single"/>
              <w:left w:color="000000" w:space="0" w:sz="6" w:val="single"/>
              <w:bottom w:color="000000" w:space="0" w:sz="6" w:val="single"/>
              <w:right w:color="000000" w:space="0" w:sz="6" w:val="single"/>
            </w:tcBorders>
            <w:shd w:fill="999999" w:val="clear"/>
            <w:tcMar>
              <w:top w:w="0.0" w:type="dxa"/>
              <w:left w:w="0.0" w:type="dxa"/>
              <w:bottom w:w="0.0" w:type="dxa"/>
              <w:right w:w="0.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b w:val="1"/>
                <w:bCs w:val="1"/>
              </w:rPr>
            </w:pPr>
            <w:r w:rsidDel="00000000" w:rsidR="00000000" w:rsidRPr="00000000">
              <w:rPr>
                <w:b w:val="1"/>
                <w:bCs w:val="1"/>
                <w:rtl w:val="0"/>
              </w:rPr>
              <w:t xml:space="preserve">Notes / School-wide Script</w:t>
            </w:r>
          </w:p>
        </w:tc>
        <w:tc>
          <w:tcPr>
            <w:tcBorders>
              <w:top w:color="000000" w:space="0" w:sz="6" w:val="single"/>
              <w:left w:color="000000" w:space="0" w:sz="6" w:val="single"/>
              <w:bottom w:color="000000" w:space="0" w:sz="6" w:val="single"/>
              <w:right w:color="000000" w:space="0" w:sz="6" w:val="single"/>
            </w:tcBorders>
            <w:shd w:fill="999999" w:val="clear"/>
            <w:tcMar>
              <w:top w:w="0.0" w:type="dxa"/>
              <w:left w:w="0.0" w:type="dxa"/>
              <w:bottom w:w="0.0" w:type="dxa"/>
              <w:right w:w="0.0" w:type="dxa"/>
            </w:tcMar>
            <w:vAlign w:val="top"/>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b w:val="1"/>
                <w:bCs w:val="1"/>
              </w:rPr>
            </w:pPr>
            <w:r w:rsidDel="00000000" w:rsidR="00000000" w:rsidRPr="00000000">
              <w:rPr>
                <w:b w:val="1"/>
                <w:bCs w:val="1"/>
                <w:rtl w:val="0"/>
              </w:rPr>
              <w:t xml:space="preserve">Method of Monitoring</w:t>
            </w:r>
          </w:p>
        </w:tc>
        <w:tc>
          <w:tcPr>
            <w:tcBorders>
              <w:top w:color="000000" w:space="0" w:sz="6" w:val="single"/>
              <w:left w:color="000000" w:space="0" w:sz="6" w:val="single"/>
              <w:bottom w:color="000000" w:space="0" w:sz="6" w:val="single"/>
              <w:right w:color="000000" w:space="0" w:sz="6" w:val="single"/>
            </w:tcBorders>
            <w:shd w:fill="999999" w:val="clear"/>
            <w:tcMar>
              <w:top w:w="0.0" w:type="dxa"/>
              <w:left w:w="0.0" w:type="dxa"/>
              <w:bottom w:w="0.0" w:type="dxa"/>
              <w:right w:w="0.0" w:type="dxa"/>
            </w:tcMar>
            <w:vAlign w:val="top"/>
          </w:tcPr>
          <w:p w:rsidR="00000000" w:rsidDel="00000000" w:rsidP="00000000" w:rsidRDefault="00000000" w:rsidRPr="00000000" w14:paraId="00000007">
            <w:pPr>
              <w:pageBreakBefore w:val="0"/>
              <w:spacing w:line="240" w:lineRule="auto"/>
              <w:jc w:val="center"/>
              <w:rPr>
                <w:b w:val="1"/>
                <w:bCs w:val="1"/>
              </w:rPr>
            </w:pPr>
            <w:r w:rsidDel="00000000" w:rsidR="00000000" w:rsidRPr="00000000">
              <w:rPr>
                <w:b w:val="1"/>
                <w:bCs w:val="1"/>
                <w:rtl w:val="0"/>
              </w:rPr>
              <w:t xml:space="preserve">Fidelity</w:t>
            </w:r>
          </w:p>
          <w:p w:rsidR="00000000" w:rsidDel="00000000" w:rsidP="00000000" w:rsidRDefault="00000000" w:rsidRPr="00000000" w14:paraId="00000008">
            <w:pPr>
              <w:pageBreakBefore w:val="0"/>
              <w:spacing w:line="240" w:lineRule="auto"/>
              <w:rPr/>
            </w:pPr>
            <w:r w:rsidDel="00000000" w:rsidR="00000000" w:rsidRPr="00000000">
              <w:rPr>
                <w:rtl w:val="0"/>
              </w:rPr>
              <w:t xml:space="preserve">(What percentage of staff and children know the routine?)</w:t>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tcPr>
          <w:p w:rsidR="00000000" w:rsidDel="00000000" w:rsidP="00000000" w:rsidRDefault="00000000" w:rsidRPr="00000000" w14:paraId="00000009">
            <w:pPr>
              <w:pageBreakBefore w:val="0"/>
              <w:spacing w:line="240" w:lineRule="auto"/>
              <w:rPr>
                <w:b w:val="1"/>
                <w:bCs w:val="1"/>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tcPr>
          <w:p w:rsidR="00000000" w:rsidDel="00000000" w:rsidP="00000000" w:rsidRDefault="00000000" w:rsidRPr="00000000" w14:paraId="0000000A">
            <w:pPr>
              <w:pageBreakBefore w:val="0"/>
              <w:spacing w:line="240" w:lineRule="auto"/>
              <w:rPr>
                <w:b w:val="1"/>
                <w:bCs w:val="1"/>
              </w:rPr>
            </w:pPr>
            <w:r w:rsidDel="00000000" w:rsidR="00000000" w:rsidRPr="00000000">
              <w:rPr>
                <w:b w:val="1"/>
                <w:bCs w:val="1"/>
                <w:rtl w:val="0"/>
              </w:rPr>
              <w:t xml:space="preserve"/>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E">
            <w:pPr>
              <w:pageBreakBefore w:val="0"/>
              <w:spacing w:line="240" w:lineRule="auto"/>
              <w:rPr>
                <w:shd w:fill="ff9900" w:val="clear"/>
              </w:rPr>
            </w:pPr>
            <w:r w:rsidDel="00000000" w:rsidR="00000000" w:rsidRPr="00000000">
              <w:rPr>
                <w:shd w:fill="ff9900" w:val="clear"/>
                <w:rtl w:val="0"/>
              </w:rPr>
              <w:t xml:space="preserve"/>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F">
            <w:pPr>
              <w:pageBreakBefore w:val="0"/>
              <w:spacing w:line="240" w:lineRule="auto"/>
              <w:rPr>
                <w:highlight w:val="green"/>
              </w:rPr>
            </w:pPr>
            <w:r w:rsidDel="00000000" w:rsidR="00000000" w:rsidRPr="00000000">
              <w:rPr>
                <w:highlight w:val="green"/>
                <w:rtl w:val="0"/>
              </w:rPr>
              <w:t xml:space="preserve">Getting the attention of the whole class for 2-5 minutes.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0">
            <w:pPr>
              <w:pageBreakBefore w:val="0"/>
              <w:spacing w:line="240" w:lineRule="auto"/>
              <w:rPr>
                <w:i w:val="1"/>
                <w:iCs w:val="1"/>
              </w:rPr>
            </w:pPr>
            <w:r w:rsidDel="00000000" w:rsidR="00000000" w:rsidRPr="00000000">
              <w:rPr>
                <w:b w:val="1"/>
                <w:bCs w:val="1"/>
                <w:i w:val="1"/>
                <w:iCs w:val="1"/>
                <w:rtl w:val="0"/>
              </w:rPr>
              <w:t xml:space="preserve">Y</w:t>
            </w:r>
            <w:r w:rsidDel="00000000" w:rsidR="00000000" w:rsidRPr="00000000">
              <w:rPr>
                <w:b w:val="1"/>
                <w:bCs w:val="1"/>
                <w:i w:val="1"/>
                <w:iCs w:val="1"/>
                <w:rtl w:val="0"/>
              </w:rPr>
              <w:t xml:space="preserve">ear x, stop and look at me.</w:t>
            </w:r>
            <w:r w:rsidDel="00000000" w:rsidR="00000000" w:rsidRPr="00000000">
              <w:rPr>
                <w:i w:val="1"/>
                <w:iCs w:val="1"/>
                <w:rtl w:val="0"/>
              </w:rPr>
              <w:t xml:space="preserve"> </w:t>
            </w:r>
            <w:r w:rsidDel="00000000" w:rsidR="00000000" w:rsidRPr="00000000">
              <w:rPr>
                <w:i w:val="1"/>
                <w:iCs w:val="1"/>
                <w:rtl w:val="0"/>
              </w:rPr>
              <w:t xml:space="preserve">Thanks for looking at me; you’re looking at me. I’m only going to talk for x minutes.</w:t>
            </w:r>
          </w:p>
          <w:p w:rsidR="00000000" w:rsidDel="00000000" w:rsidP="00000000" w:rsidRDefault="00000000" w:rsidRPr="00000000" w14:paraId="00000011">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12">
            <w:pPr>
              <w:pageBreakBefore w:val="0"/>
              <w:spacing w:line="240" w:lineRule="auto"/>
              <w:rPr>
                <w:b w:val="1"/>
                <w:bCs w:val="1"/>
              </w:rPr>
            </w:pPr>
            <w:r w:rsidDel="00000000" w:rsidR="00000000" w:rsidRPr="00000000">
              <w:rPr>
                <w:b w:val="1"/>
                <w:bCs w:val="1"/>
                <w:rtl w:val="0"/>
              </w:rPr>
              <w:t xml:space="preserve">Shouting.</w:t>
            </w:r>
          </w:p>
          <w:p w:rsidR="00000000" w:rsidDel="00000000" w:rsidP="00000000" w:rsidRDefault="00000000" w:rsidRPr="00000000" w14:paraId="00000013">
            <w:pPr>
              <w:pageBreakBefore w:val="0"/>
              <w:spacing w:line="240" w:lineRule="auto"/>
              <w:rPr>
                <w:i w:val="1"/>
                <w:iCs w:val="1"/>
              </w:rPr>
            </w:pPr>
            <w:r w:rsidDel="00000000" w:rsidR="00000000" w:rsidRPr="00000000">
              <w:rPr>
                <w:i w:val="1"/>
                <w:iCs w:val="1"/>
                <w:rtl w:val="0"/>
              </w:rPr>
              <w:t xml:space="preserve">Why aren’t you looking at me?</w:t>
            </w:r>
          </w:p>
          <w:p w:rsidR="00000000" w:rsidDel="00000000" w:rsidP="00000000" w:rsidRDefault="00000000" w:rsidRPr="00000000" w14:paraId="00000014">
            <w:pPr>
              <w:pageBreakBefore w:val="0"/>
              <w:spacing w:line="240" w:lineRule="auto"/>
              <w:rPr>
                <w:i w:val="1"/>
                <w:iCs w:val="1"/>
              </w:rPr>
            </w:pPr>
            <w:r w:rsidDel="00000000" w:rsidR="00000000" w:rsidRPr="00000000">
              <w:rPr>
                <w:i w:val="1"/>
                <w:iCs w:val="1"/>
                <w:rtl w:val="0"/>
              </w:rPr>
              <w:t xml:space="preserve">I’m waiting!</w:t>
            </w:r>
          </w:p>
          <w:p w:rsidR="00000000" w:rsidDel="00000000" w:rsidP="00000000" w:rsidRDefault="00000000" w:rsidRPr="00000000" w14:paraId="00000015">
            <w:pPr>
              <w:pageBreakBefore w:val="0"/>
              <w:spacing w:line="240" w:lineRule="auto"/>
              <w:rPr>
                <w:i w:val="1"/>
                <w:iCs w:val="1"/>
              </w:rPr>
            </w:pPr>
            <w:r w:rsidDel="00000000" w:rsidR="00000000" w:rsidRPr="00000000">
              <w:rPr>
                <w:i w:val="1"/>
                <w:iCs w:val="1"/>
                <w:rtl w:val="0"/>
              </w:rPr>
              <w:t xml:space="preserve">Everyone’s waiting for ...</w:t>
            </w:r>
          </w:p>
          <w:p w:rsidR="00000000" w:rsidDel="00000000" w:rsidP="00000000" w:rsidRDefault="00000000" w:rsidRPr="00000000" w14:paraId="00000016">
            <w:pPr>
              <w:pageBreakBefore w:val="0"/>
              <w:spacing w:line="240" w:lineRule="auto"/>
              <w:rPr>
                <w:b w:val="1"/>
                <w:bCs w:val="1"/>
              </w:rPr>
            </w:pPr>
            <w:r w:rsidDel="00000000" w:rsidR="00000000" w:rsidRPr="00000000">
              <w:rPr>
                <w:i w:val="1"/>
                <w:iCs w:val="1"/>
                <w:rtl w:val="0"/>
              </w:rPr>
              <w:t xml:space="preserve">You won’t know what to do if you don’t listen.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7">
            <w:pPr>
              <w:pageBreakBefore w:val="0"/>
              <w:spacing w:line="240" w:lineRule="auto"/>
              <w:rPr>
                <w:shd w:fill="ff9900" w:val="clear"/>
              </w:rPr>
            </w:pPr>
            <w:r w:rsidDel="00000000" w:rsidR="00000000" w:rsidRPr="00000000">
              <w:rPr>
                <w:shd w:fill="ff9900" w:val="clear"/>
                <w:rtl w:val="0"/>
              </w:rPr>
              <w:t xml:space="preserve">Ask 2 children from each class after 1 week, 3 weeks, 5 weeks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8">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9">
            <w:pPr>
              <w:pageBreakBefore w:val="0"/>
              <w:spacing w:line="240" w:lineRule="auto"/>
              <w:rPr>
                <w:shd w:fill="ff9900" w:val="clear"/>
              </w:rPr>
            </w:pPr>
            <w:r w:rsidDel="00000000" w:rsidR="00000000" w:rsidRPr="00000000">
              <w:rPr>
                <w:shd w:fill="ff9900" w:val="clear"/>
                <w:rtl w:val="0"/>
              </w:rPr>
              <w:t xml:space="preserve"/>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A">
            <w:pPr>
              <w:pageBreakBefore w:val="0"/>
              <w:spacing w:line="240" w:lineRule="auto"/>
              <w:rPr>
                <w:shd w:fill="ff9900" w:val="clear"/>
              </w:rPr>
            </w:pPr>
            <w:r w:rsidDel="00000000" w:rsidR="00000000" w:rsidRPr="00000000">
              <w:rPr>
                <w:shd w:fill="ff9900" w:val="clear"/>
                <w:rtl w:val="0"/>
              </w:rPr>
              <w:t xml:space="preserve">Managing noise levels in classroom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B">
            <w:pPr>
              <w:pageBreakBefore w:val="0"/>
              <w:spacing w:line="240" w:lineRule="auto"/>
              <w:rPr/>
            </w:pPr>
            <w:r w:rsidDel="00000000" w:rsidR="00000000" w:rsidRPr="00000000">
              <w:rPr>
                <w:b w:val="1"/>
                <w:bCs w:val="1"/>
                <w:i w:val="1"/>
                <w:iCs w:val="1"/>
                <w:rtl w:val="0"/>
              </w:rPr>
              <w:t xml:space="preserve">Silent Voice</w:t>
            </w:r>
            <w:r w:rsidDel="00000000" w:rsidR="00000000" w:rsidRPr="00000000">
              <w:rPr>
                <w:i w:val="1"/>
                <w:iCs w:val="1"/>
                <w:rtl w:val="0"/>
              </w:rPr>
              <w:t xml:space="preserve">: </w:t>
            </w:r>
            <w:r w:rsidDel="00000000" w:rsidR="00000000" w:rsidRPr="00000000">
              <w:rPr>
                <w:rtl w:val="0"/>
              </w:rPr>
              <w:t xml:space="preserve">a voice in your head only. (Not communicating verbally or nonverbally.)</w:t>
            </w:r>
          </w:p>
          <w:p w:rsidR="00000000" w:rsidDel="00000000" w:rsidP="00000000" w:rsidRDefault="00000000" w:rsidRPr="00000000" w14:paraId="0000001C">
            <w:pPr>
              <w:pageBreakBefore w:val="0"/>
              <w:spacing w:line="240" w:lineRule="auto"/>
              <w:rPr/>
            </w:pPr>
            <w:r w:rsidDel="00000000" w:rsidR="00000000" w:rsidRPr="00000000">
              <w:rPr>
                <w:b w:val="1"/>
                <w:bCs w:val="1"/>
                <w:i w:val="1"/>
                <w:iCs w:val="1"/>
                <w:rtl w:val="0"/>
              </w:rPr>
              <w:t xml:space="preserve">Partner Voice</w:t>
            </w:r>
            <w:r w:rsidDel="00000000" w:rsidR="00000000" w:rsidRPr="00000000">
              <w:rPr>
                <w:i w:val="1"/>
                <w:iCs w:val="1"/>
                <w:rtl w:val="0"/>
              </w:rPr>
              <w:t xml:space="preserve">: </w:t>
            </w:r>
            <w:r w:rsidDel="00000000" w:rsidR="00000000" w:rsidRPr="00000000">
              <w:rPr>
                <w:rtl w:val="0"/>
              </w:rPr>
              <w:t xml:space="preserve">a voice only your partner can hear.</w:t>
            </w:r>
          </w:p>
          <w:p w:rsidR="00000000" w:rsidDel="00000000" w:rsidP="00000000" w:rsidRDefault="00000000" w:rsidRPr="00000000" w14:paraId="0000001D">
            <w:pPr>
              <w:pageBreakBefore w:val="0"/>
              <w:spacing w:line="240" w:lineRule="auto"/>
              <w:rPr/>
            </w:pPr>
            <w:r w:rsidDel="00000000" w:rsidR="00000000" w:rsidRPr="00000000">
              <w:rPr>
                <w:b w:val="1"/>
                <w:bCs w:val="1"/>
                <w:i w:val="1"/>
                <w:iCs w:val="1"/>
                <w:rtl w:val="0"/>
              </w:rPr>
              <w:t xml:space="preserve">Table Voice</w:t>
            </w:r>
            <w:r w:rsidDel="00000000" w:rsidR="00000000" w:rsidRPr="00000000">
              <w:rPr>
                <w:i w:val="1"/>
                <w:iCs w:val="1"/>
                <w:rtl w:val="0"/>
              </w:rPr>
              <w:t xml:space="preserve">: </w:t>
            </w:r>
            <w:r w:rsidDel="00000000" w:rsidR="00000000" w:rsidRPr="00000000">
              <w:rPr>
                <w:rtl w:val="0"/>
              </w:rPr>
              <w:t xml:space="preserve">a voice only your table can hear.</w:t>
            </w:r>
          </w:p>
          <w:p w:rsidR="00000000" w:rsidDel="00000000" w:rsidP="00000000" w:rsidRDefault="00000000" w:rsidRPr="00000000" w14:paraId="0000001E">
            <w:pPr>
              <w:pageBreakBefore w:val="0"/>
              <w:spacing w:line="240" w:lineRule="auto"/>
              <w:rPr/>
            </w:pPr>
            <w:r w:rsidDel="00000000" w:rsidR="00000000" w:rsidRPr="00000000">
              <w:rPr>
                <w:b w:val="1"/>
                <w:bCs w:val="1"/>
                <w:i w:val="1"/>
                <w:iCs w:val="1"/>
                <w:rtl w:val="0"/>
              </w:rPr>
              <w:t xml:space="preserve">Classroom Voice</w:t>
            </w:r>
            <w:r w:rsidDel="00000000" w:rsidR="00000000" w:rsidRPr="00000000">
              <w:rPr>
                <w:i w:val="1"/>
                <w:iCs w:val="1"/>
                <w:rtl w:val="0"/>
              </w:rPr>
              <w:t xml:space="preserve">:</w:t>
            </w:r>
            <w:r w:rsidDel="00000000" w:rsidR="00000000" w:rsidRPr="00000000">
              <w:rPr>
                <w:rtl w:val="0"/>
              </w:rPr>
              <w:t xml:space="preserve"> a voice that everyone in the class can hear.</w:t>
            </w:r>
          </w:p>
          <w:p w:rsidR="00000000" w:rsidDel="00000000" w:rsidP="00000000" w:rsidRDefault="00000000" w:rsidRPr="00000000" w14:paraId="0000001F">
            <w:pPr>
              <w:pageBreakBefore w:val="0"/>
              <w:spacing w:line="240" w:lineRule="auto"/>
              <w:rPr>
                <w:i w:val="1"/>
                <w:iCs w:val="1"/>
              </w:rPr>
            </w:pPr>
            <w:r w:rsidDel="00000000" w:rsidR="00000000" w:rsidRPr="00000000">
              <w:rPr>
                <w:rtl w:val="0"/>
              </w:rPr>
              <w:t xml:space="preserve">E.g. </w:t>
            </w:r>
            <w:r w:rsidDel="00000000" w:rsidR="00000000" w:rsidRPr="00000000">
              <w:rPr>
                <w:i w:val="1"/>
                <w:iCs w:val="1"/>
                <w:rtl w:val="0"/>
              </w:rPr>
              <w:t xml:space="preserve">Thanks for using a partner voice.</w:t>
            </w:r>
          </w:p>
          <w:p w:rsidR="00000000" w:rsidDel="00000000" w:rsidP="00000000" w:rsidRDefault="00000000" w:rsidRPr="00000000" w14:paraId="00000020">
            <w:pPr>
              <w:pageBreakBefore w:val="0"/>
              <w:spacing w:line="240" w:lineRule="auto"/>
              <w:rPr>
                <w:i w:val="1"/>
                <w:iCs w:val="1"/>
              </w:rPr>
            </w:pPr>
            <w:r w:rsidDel="00000000" w:rsidR="00000000" w:rsidRPr="00000000">
              <w:rPr>
                <w:i w:val="1"/>
                <w:iCs w:val="1"/>
                <w:rtl w:val="0"/>
              </w:rPr>
              <w:t xml:space="preserve">Thanks for using a table voice.</w:t>
            </w:r>
          </w:p>
          <w:p w:rsidR="00000000" w:rsidDel="00000000" w:rsidP="00000000" w:rsidRDefault="00000000" w:rsidRPr="00000000" w14:paraId="00000021">
            <w:pPr>
              <w:pageBreakBefore w:val="0"/>
              <w:spacing w:line="240" w:lineRule="auto"/>
              <w:rPr>
                <w:i w:val="1"/>
                <w:iCs w:val="1"/>
              </w:rPr>
            </w:pPr>
            <w:r w:rsidDel="00000000" w:rsidR="00000000" w:rsidRPr="00000000">
              <w:rPr>
                <w:i w:val="1"/>
                <w:iCs w:val="1"/>
                <w:rtl w:val="0"/>
              </w:rPr>
              <w:t xml:space="preserve">We’re going to use a silent voice for this activity.</w:t>
            </w:r>
          </w:p>
          <w:p w:rsidR="00000000" w:rsidDel="00000000" w:rsidP="00000000" w:rsidRDefault="00000000" w:rsidRPr="00000000" w14:paraId="00000022">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23">
            <w:pPr>
              <w:pageBreakBefore w:val="0"/>
              <w:rPr>
                <w:i w:val="1"/>
                <w:iCs w:val="1"/>
              </w:rPr>
            </w:pPr>
            <w:r w:rsidDel="00000000" w:rsidR="00000000" w:rsidRPr="00000000">
              <w:rPr>
                <w:i w:val="1"/>
                <w:iCs w:val="1"/>
                <w:rtl w:val="0"/>
              </w:rPr>
              <w:t xml:space="preserve">It’s getting really noisy.</w:t>
            </w:r>
          </w:p>
          <w:p w:rsidR="00000000" w:rsidDel="00000000" w:rsidP="00000000" w:rsidRDefault="00000000" w:rsidRPr="00000000" w14:paraId="00000024">
            <w:pPr>
              <w:pageBreakBefore w:val="0"/>
              <w:rPr>
                <w:i w:val="1"/>
                <w:iCs w:val="1"/>
              </w:rPr>
            </w:pPr>
            <w:r w:rsidDel="00000000" w:rsidR="00000000" w:rsidRPr="00000000">
              <w:rPr>
                <w:i w:val="1"/>
                <w:iCs w:val="1"/>
                <w:rtl w:val="0"/>
              </w:rPr>
              <w:t xml:space="preserve">QUIET!</w:t>
            </w:r>
          </w:p>
          <w:p w:rsidR="00000000" w:rsidDel="00000000" w:rsidP="00000000" w:rsidRDefault="00000000" w:rsidRPr="00000000" w14:paraId="00000025">
            <w:pPr>
              <w:pageBreakBefore w:val="0"/>
              <w:rPr>
                <w:i w:val="1"/>
                <w:iCs w:val="1"/>
              </w:rPr>
            </w:pPr>
            <w:r w:rsidDel="00000000" w:rsidR="00000000" w:rsidRPr="00000000">
              <w:rPr>
                <w:i w:val="1"/>
                <w:iCs w:val="1"/>
                <w:rtl w:val="0"/>
              </w:rPr>
              <w:t xml:space="preserve">I can’t hear myself think.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6">
            <w:pPr>
              <w:pageBreakBefore w:val="0"/>
              <w:spacing w:line="240" w:lineRule="auto"/>
              <w:rPr>
                <w:shd w:fill="ff9900" w:val="clear"/>
              </w:rPr>
            </w:pPr>
            <w:r w:rsidDel="00000000" w:rsidR="00000000" w:rsidRPr="00000000">
              <w:rPr>
                <w:shd w:fill="ff9900" w:val="clear"/>
                <w:rtl w:val="0"/>
              </w:rPr>
              <w:t xml:space="preserve">Ask 2 children from each class after 1 week, 3 weeks, 5 weeks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7">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8">
            <w:pPr>
              <w:pageBreakBefore w:val="0"/>
              <w:spacing w:line="240" w:lineRule="auto"/>
              <w:rPr>
                <w:shd w:fill="ff9900" w:val="clear"/>
              </w:rPr>
            </w:pPr>
            <w:r w:rsidDel="00000000" w:rsidR="00000000" w:rsidRPr="00000000">
              <w:rPr>
                <w:shd w:fill="ff9900" w:val="clear"/>
                <w:rtl w:val="0"/>
              </w:rPr>
              <w:t xml:space="preserve"/>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9">
            <w:pPr>
              <w:pageBreakBefore w:val="0"/>
              <w:spacing w:line="240" w:lineRule="auto"/>
              <w:rPr>
                <w:shd w:fill="ff9900" w:val="clear"/>
              </w:rPr>
            </w:pPr>
            <w:r w:rsidDel="00000000" w:rsidR="00000000" w:rsidRPr="00000000">
              <w:rPr>
                <w:shd w:fill="ff9900" w:val="clear"/>
                <w:rtl w:val="0"/>
              </w:rPr>
              <w:t xml:space="preserve">Walking in school</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A">
            <w:pPr>
              <w:pageBreakBefore w:val="0"/>
              <w:spacing w:line="240" w:lineRule="auto"/>
              <w:rPr>
                <w:i w:val="1"/>
                <w:iCs w:val="1"/>
              </w:rPr>
            </w:pPr>
            <w:r w:rsidDel="00000000" w:rsidR="00000000" w:rsidRPr="00000000">
              <w:rPr>
                <w:i w:val="1"/>
                <w:iCs w:val="1"/>
                <w:rtl w:val="0"/>
              </w:rPr>
              <w:t xml:space="preserve">Thanks for walking (in school).</w:t>
            </w:r>
          </w:p>
          <w:p w:rsidR="00000000" w:rsidDel="00000000" w:rsidP="00000000" w:rsidRDefault="00000000" w:rsidRPr="00000000" w14:paraId="0000002B">
            <w:pPr>
              <w:pageBreakBefore w:val="0"/>
              <w:spacing w:line="240" w:lineRule="auto"/>
              <w:rPr>
                <w:i w:val="1"/>
                <w:iCs w:val="1"/>
              </w:rPr>
            </w:pPr>
            <w:r w:rsidDel="00000000" w:rsidR="00000000" w:rsidRPr="00000000">
              <w:rPr>
                <w:i w:val="1"/>
                <w:iCs w:val="1"/>
                <w:rtl w:val="0"/>
              </w:rPr>
              <w:t xml:space="preserve">We say this every time we see a child walking in school.</w:t>
            </w:r>
          </w:p>
          <w:p w:rsidR="00000000" w:rsidDel="00000000" w:rsidP="00000000" w:rsidRDefault="00000000" w:rsidRPr="00000000" w14:paraId="0000002C">
            <w:pPr>
              <w:pageBreakBefore w:val="0"/>
              <w:spacing w:line="240" w:lineRule="auto"/>
              <w:rPr>
                <w:i w:val="1"/>
                <w:iCs w:val="1"/>
              </w:rPr>
            </w:pPr>
            <w:r w:rsidDel="00000000" w:rsidR="00000000" w:rsidRPr="00000000">
              <w:rPr>
                <w:i w:val="1"/>
                <w:iCs w:val="1"/>
                <w:rtl w:val="0"/>
              </w:rPr>
              <w:t xml:space="preserve">KS2 walk around school. ie not through KS1 corridor</w:t>
            </w:r>
          </w:p>
          <w:p w:rsidR="00000000" w:rsidDel="00000000" w:rsidP="00000000" w:rsidRDefault="00000000" w:rsidRPr="00000000" w14:paraId="0000002D">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2E">
            <w:pPr>
              <w:pageBreakBefore w:val="0"/>
              <w:rPr>
                <w:i w:val="1"/>
                <w:iCs w:val="1"/>
              </w:rPr>
            </w:pPr>
            <w:r w:rsidDel="00000000" w:rsidR="00000000" w:rsidRPr="00000000">
              <w:rPr>
                <w:i w:val="1"/>
                <w:iCs w:val="1"/>
                <w:rtl w:val="0"/>
              </w:rPr>
              <w:t xml:space="preserve">Stop running.</w:t>
            </w:r>
          </w:p>
          <w:p w:rsidR="00000000" w:rsidDel="00000000" w:rsidP="00000000" w:rsidRDefault="00000000" w:rsidRPr="00000000" w14:paraId="0000002F">
            <w:pPr>
              <w:pageBreakBefore w:val="0"/>
              <w:rPr>
                <w:i w:val="1"/>
                <w:iCs w:val="1"/>
              </w:rPr>
            </w:pPr>
            <w:r w:rsidDel="00000000" w:rsidR="00000000" w:rsidRPr="00000000">
              <w:rPr>
                <w:i w:val="1"/>
                <w:iCs w:val="1"/>
                <w:rtl w:val="0"/>
              </w:rPr>
              <w:t xml:space="preserve">Why aren’t you walking?</w:t>
            </w:r>
          </w:p>
          <w:p w:rsidR="00000000" w:rsidDel="00000000" w:rsidP="00000000" w:rsidRDefault="00000000" w:rsidRPr="00000000" w14:paraId="00000030">
            <w:pPr>
              <w:pageBreakBefore w:val="0"/>
              <w:rPr>
                <w:i w:val="1"/>
                <w:iCs w:val="1"/>
              </w:rPr>
            </w:pPr>
            <w:r w:rsidDel="00000000" w:rsidR="00000000" w:rsidRPr="00000000">
              <w:rPr>
                <w:i w:val="1"/>
                <w:iCs w:val="1"/>
                <w:rtl w:val="0"/>
              </w:rPr>
              <w:t xml:space="preserve">Well done.</w:t>
            </w:r>
          </w:p>
          <w:p w:rsidR="00000000" w:rsidDel="00000000" w:rsidP="00000000" w:rsidRDefault="00000000" w:rsidRPr="00000000" w14:paraId="00000031">
            <w:pPr>
              <w:pageBreakBefore w:val="0"/>
              <w:rPr>
                <w:i w:val="1"/>
                <w:iCs w:val="1"/>
              </w:rPr>
            </w:pPr>
            <w:r w:rsidDel="00000000" w:rsidR="00000000" w:rsidRPr="00000000">
              <w:rPr>
                <w:i w:val="1"/>
                <w:iCs w:val="1"/>
                <w:rtl w:val="0"/>
              </w:rPr>
              <w:t xml:space="preserve">Can I see your walking in school?</w:t>
            </w:r>
          </w:p>
          <w:p w:rsidR="00000000" w:rsidDel="00000000" w:rsidP="00000000" w:rsidRDefault="00000000" w:rsidRPr="00000000" w14:paraId="00000032">
            <w:pPr>
              <w:pageBreakBefore w:val="0"/>
              <w:rPr>
                <w:i w:val="1"/>
                <w:iCs w:val="1"/>
              </w:rPr>
            </w:pPr>
            <w:r w:rsidDel="00000000" w:rsidR="00000000" w:rsidRPr="00000000">
              <w:rPr>
                <w:i w:val="1"/>
                <w:iCs w:val="1"/>
                <w:rtl w:val="0"/>
              </w:rPr>
              <w:t xml:space="preserve">Show me nice walking.</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3">
            <w:pPr>
              <w:pageBreakBefore w:val="0"/>
              <w:spacing w:line="240" w:lineRule="auto"/>
              <w:rPr>
                <w:shd w:fill="ff9900" w:val="clear"/>
              </w:rPr>
            </w:pPr>
            <w:r w:rsidDel="00000000" w:rsidR="00000000" w:rsidRPr="00000000">
              <w:rPr>
                <w:shd w:fill="ff9900" w:val="clear"/>
                <w:rtl w:val="0"/>
              </w:rPr>
              <w:t xml:space="preserve">Ask 2 children from each class after 1 week, 3 weeks, 5 weeks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4">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5">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6">
            <w:pPr>
              <w:pageBreakBefore w:val="0"/>
              <w:spacing w:line="240" w:lineRule="auto"/>
              <w:rPr>
                <w:shd w:fill="ff9900" w:val="clear"/>
              </w:rPr>
            </w:pPr>
            <w:r w:rsidDel="00000000" w:rsidR="00000000" w:rsidRPr="00000000">
              <w:rPr>
                <w:shd w:fill="ff9900" w:val="clear"/>
                <w:rtl w:val="0"/>
              </w:rPr>
              <w:t xml:space="preserve">Use of Class Wide Rewards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7">
            <w:pPr>
              <w:pageBreakBefore w:val="0"/>
              <w:spacing w:line="240" w:lineRule="auto"/>
              <w:rPr/>
            </w:pPr>
            <w:r w:rsidDel="00000000" w:rsidR="00000000" w:rsidRPr="00000000">
              <w:rPr>
                <w:rtl w:val="0"/>
              </w:rPr>
              <w:t xml:space="preserve">Use of 10 circles on the board used to build and maintain relationships with individual children.</w:t>
            </w:r>
          </w:p>
          <w:p w:rsidR="00000000" w:rsidDel="00000000" w:rsidP="00000000" w:rsidRDefault="00000000" w:rsidRPr="00000000" w14:paraId="00000038">
            <w:pPr>
              <w:pageBreakBefore w:val="0"/>
              <w:spacing w:line="240" w:lineRule="auto"/>
              <w:rPr/>
            </w:pPr>
            <w:r w:rsidDel="00000000" w:rsidR="00000000" w:rsidRPr="00000000">
              <w:rPr>
                <w:rtl w:val="0"/>
              </w:rPr>
            </w:r>
          </w:p>
          <w:p w:rsidR="00000000" w:rsidDel="00000000" w:rsidP="00000000" w:rsidRDefault="00000000" w:rsidRPr="00000000" w14:paraId="00000039">
            <w:pPr>
              <w:pageBreakBefore w:val="0"/>
              <w:spacing w:line="240" w:lineRule="auto"/>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3A">
            <w:pPr>
              <w:pageBreakBefore w:val="0"/>
              <w:spacing w:line="240" w:lineRule="auto"/>
              <w:rPr/>
            </w:pPr>
            <w:r w:rsidDel="00000000" w:rsidR="00000000" w:rsidRPr="00000000">
              <w:rPr>
                <w:rtl w:val="0"/>
              </w:rPr>
              <w:t xml:space="preserve">We are proposing pausing all other reward and recognition systems and reintroducing them where appropriate.</w:t>
            </w:r>
          </w:p>
          <w:p w:rsidR="00000000" w:rsidDel="00000000" w:rsidP="00000000" w:rsidRDefault="00000000" w:rsidRPr="00000000" w14:paraId="0000003B">
            <w:pPr>
              <w:pageBreakBefore w:val="0"/>
              <w:spacing w:line="240" w:lineRule="auto"/>
              <w:rPr/>
            </w:pPr>
            <w:r w:rsidDel="00000000" w:rsidR="00000000" w:rsidRPr="00000000">
              <w:rPr>
                <w:rtl w:val="0"/>
              </w:rPr>
            </w:r>
          </w:p>
          <w:p w:rsidR="00000000" w:rsidDel="00000000" w:rsidP="00000000" w:rsidRDefault="00000000" w:rsidRPr="00000000" w14:paraId="0000003C">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D">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E">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F">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0">
            <w:pPr>
              <w:pageBreakBefore w:val="0"/>
              <w:spacing w:line="240" w:lineRule="auto"/>
              <w:rPr>
                <w:highlight w:val="red"/>
              </w:rPr>
            </w:pPr>
            <w:r w:rsidDel="00000000" w:rsidR="00000000" w:rsidRPr="00000000">
              <w:rPr>
                <w:highlight w:val="red"/>
                <w:rtl w:val="0"/>
              </w:rPr>
              <w:t xml:space="preserve">Postcards home</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1">
            <w:pPr>
              <w:pageBreakBefore w:val="0"/>
              <w:spacing w:line="240" w:lineRule="auto"/>
              <w:rPr/>
            </w:pPr>
            <w:r w:rsidDel="00000000" w:rsidR="00000000" w:rsidRPr="00000000">
              <w:rPr>
                <w:rtl w:val="0"/>
              </w:rPr>
              <w:t xml:space="preserve">Handwritten postcards (sent via post to children’s homes) recognising achievements and strengths.</w:t>
            </w:r>
            <w:r w:rsidDel="00000000" w:rsidR="00000000" w:rsidRPr="00000000">
              <w:rPr>
                <w:rtl w:val="0"/>
              </w:rPr>
            </w:r>
          </w:p>
          <w:p w:rsidR="00000000" w:rsidDel="00000000" w:rsidP="00000000" w:rsidRDefault="00000000" w:rsidRPr="00000000" w14:paraId="00000042">
            <w:pPr>
              <w:pageBreakBefore w:val="0"/>
              <w:spacing w:line="240" w:lineRule="auto"/>
              <w:rPr/>
            </w:pPr>
            <w:r w:rsidDel="00000000" w:rsidR="00000000" w:rsidRPr="00000000">
              <w:rPr>
                <w:rtl w:val="0"/>
              </w:rPr>
            </w:r>
          </w:p>
          <w:p w:rsidR="00000000" w:rsidDel="00000000" w:rsidP="00000000" w:rsidRDefault="00000000" w:rsidRPr="00000000" w14:paraId="00000043">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4">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5">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6">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7">
            <w:pPr>
              <w:pageBreakBefore w:val="0"/>
              <w:spacing w:line="240" w:lineRule="auto"/>
              <w:rPr>
                <w:highlight w:val="red"/>
              </w:rPr>
            </w:pPr>
            <w:r w:rsidDel="00000000" w:rsidR="00000000" w:rsidRPr="00000000">
              <w:rPr>
                <w:highlight w:val="red"/>
                <w:rtl w:val="0"/>
              </w:rPr>
              <w:t xml:space="preserve">Lining up</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8">
            <w:pPr>
              <w:pageBreakBefore w:val="0"/>
              <w:spacing w:line="240" w:lineRule="auto"/>
              <w:rPr>
                <w:i w:val="1"/>
                <w:iCs w:val="1"/>
              </w:rPr>
            </w:pPr>
            <w:r w:rsidDel="00000000" w:rsidR="00000000" w:rsidRPr="00000000">
              <w:rPr>
                <w:i w:val="1"/>
                <w:iCs w:val="1"/>
                <w:rtl w:val="0"/>
              </w:rPr>
              <w:t xml:space="preserve">Line up, one behind the other, facing the front in register order.</w:t>
            </w:r>
          </w:p>
          <w:p w:rsidR="00000000" w:rsidDel="00000000" w:rsidP="00000000" w:rsidRDefault="00000000" w:rsidRPr="00000000" w14:paraId="00000049">
            <w:pPr>
              <w:pageBreakBefore w:val="0"/>
              <w:spacing w:line="240" w:lineRule="auto"/>
              <w:rPr>
                <w:i w:val="1"/>
                <w:iCs w:val="1"/>
              </w:rPr>
            </w:pPr>
            <w:r w:rsidDel="00000000" w:rsidR="00000000" w:rsidRPr="00000000">
              <w:rPr>
                <w:i w:val="1"/>
                <w:iCs w:val="1"/>
                <w:rtl w:val="0"/>
              </w:rPr>
              <w:t xml:space="preserve">(Additionally, use noise level language above.)</w:t>
            </w:r>
          </w:p>
          <w:p w:rsidR="00000000" w:rsidDel="00000000" w:rsidP="00000000" w:rsidRDefault="00000000" w:rsidRPr="00000000" w14:paraId="0000004A">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4B">
            <w:pPr>
              <w:pageBreakBefore w:val="0"/>
              <w:rPr>
                <w:i w:val="1"/>
                <w:iCs w:val="1"/>
              </w:rPr>
            </w:pPr>
            <w:r w:rsidDel="00000000" w:rsidR="00000000" w:rsidRPr="00000000">
              <w:rPr>
                <w:i w:val="1"/>
                <w:iCs w:val="1"/>
                <w:rtl w:val="0"/>
              </w:rPr>
              <w:t xml:space="preserve">Go to the back.</w:t>
            </w:r>
          </w:p>
          <w:p w:rsidR="00000000" w:rsidDel="00000000" w:rsidP="00000000" w:rsidRDefault="00000000" w:rsidRPr="00000000" w14:paraId="0000004C">
            <w:pPr>
              <w:pageBreakBefore w:val="0"/>
              <w:rPr>
                <w:i w:val="1"/>
                <w:iCs w:val="1"/>
              </w:rPr>
            </w:pPr>
            <w:r w:rsidDel="00000000" w:rsidR="00000000" w:rsidRPr="00000000">
              <w:rPr>
                <w:i w:val="1"/>
                <w:iCs w:val="1"/>
                <w:rtl w:val="0"/>
              </w:rPr>
              <w:t xml:space="preserve">Leave him alone.</w:t>
            </w:r>
          </w:p>
          <w:p w:rsidR="00000000" w:rsidDel="00000000" w:rsidP="00000000" w:rsidRDefault="00000000" w:rsidRPr="00000000" w14:paraId="0000004D">
            <w:pPr>
              <w:pageBreakBefore w:val="0"/>
              <w:rPr>
                <w:b w:val="1"/>
                <w:bCs w:val="1"/>
              </w:rPr>
            </w:pPr>
            <w:r w:rsidDel="00000000" w:rsidR="00000000" w:rsidRPr="00000000">
              <w:rPr>
                <w:i w:val="1"/>
                <w:iCs w:val="1"/>
                <w:rtl w:val="0"/>
              </w:rPr>
              <w:t xml:space="preserve">Why am I waiting?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E">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F">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0">
            <w:pPr>
              <w:pageBreakBefore w:val="0"/>
              <w:spacing w:line="240" w:lineRule="auto"/>
              <w:rPr>
                <w:shd w:fill="ff9900" w:val="clear"/>
              </w:rPr>
            </w:pPr>
            <w:r w:rsidDel="00000000" w:rsidR="00000000" w:rsidRPr="00000000">
              <w:rPr>
                <w:shd w:fill="ff9900" w:val="clear"/>
                <w:rtl w:val="0"/>
              </w:rPr>
              <w:t xml:space="preserve"/>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1">
            <w:pPr>
              <w:pageBreakBefore w:val="0"/>
              <w:spacing w:line="240" w:lineRule="auto"/>
              <w:rPr>
                <w:highlight w:val="red"/>
              </w:rPr>
            </w:pPr>
            <w:r w:rsidDel="00000000" w:rsidR="00000000" w:rsidRPr="00000000">
              <w:rPr>
                <w:highlight w:val="red"/>
                <w:rtl w:val="0"/>
              </w:rPr>
              <w:t xml:space="preserve">Arrangement of classroom tables</w:t>
            </w:r>
          </w:p>
          <w:p w:rsidR="00000000" w:rsidDel="00000000" w:rsidP="00000000" w:rsidRDefault="00000000" w:rsidRPr="00000000" w14:paraId="00000052">
            <w:pPr>
              <w:pageBreakBefore w:val="0"/>
              <w:spacing w:line="240" w:lineRule="auto"/>
              <w:rPr>
                <w:highlight w:val="red"/>
              </w:rPr>
            </w:pPr>
            <w:r w:rsidDel="00000000" w:rsidR="00000000" w:rsidRPr="00000000">
              <w:rPr>
                <w:rtl w:val="0"/>
              </w:rPr>
            </w:r>
          </w:p>
          <w:p w:rsidR="00000000" w:rsidDel="00000000" w:rsidP="00000000" w:rsidRDefault="00000000" w:rsidRPr="00000000" w14:paraId="00000053">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4">
            <w:pPr>
              <w:pageBreakBefore w:val="0"/>
              <w:spacing w:line="240" w:lineRule="auto"/>
              <w:ind w:left="720" w:hanging="360"/>
              <w:rPr>
                <w:i w:val="1"/>
                <w:iCs w:val="1"/>
              </w:rPr>
            </w:pPr>
            <w:r w:rsidDel="00000000" w:rsidR="00000000" w:rsidRPr="00000000">
              <w:rPr>
                <w:i w:val="1"/>
                <w:iCs w:val="1"/>
              </w:rPr>
              <mc:AlternateContent>
                <mc:Choice Requires="wpg">
                  <w:drawing>
                    <wp:inline distB="114300" distT="114300" distL="114300" distR="114300">
                      <wp:extent cx="1866900" cy="3286125"/>
                      <wp:effectExtent b="0" l="0" r="0" t="0"/>
                      <wp:docPr id="1" name=""/>
                      <a:graphic>
                        <a:graphicData uri="http://schemas.microsoft.com/office/word/2010/wordprocessingGroup">
                          <wpg:wgp>
                            <wpg:cNvGrpSpPr/>
                            <wpg:grpSpPr>
                              <a:xfrm>
                                <a:off x="2224075" y="681025"/>
                                <a:ext cx="1866900" cy="3286125"/>
                                <a:chOff x="2224075" y="681025"/>
                                <a:chExt cx="1852700" cy="3274325"/>
                              </a:xfrm>
                            </wpg:grpSpPr>
                            <wps:wsp>
                              <wps:cNvSpPr/>
                              <wps:cNvPr id="2" name="Shape 2"/>
                              <wps:spPr>
                                <a:xfrm>
                                  <a:off x="2228850" y="685800"/>
                                  <a:ext cx="1828800" cy="25716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238375" y="1400175"/>
                                  <a:ext cx="1838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143250" y="1409700"/>
                                  <a:ext cx="0" cy="1847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5" name="Shape 5"/>
                              <wps:spPr>
                                <a:xfrm>
                                  <a:off x="2524125" y="2657475"/>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1</w:t>
                                    </w:r>
                                  </w:p>
                                </w:txbxContent>
                              </wps:txbx>
                              <wps:bodyPr anchorCtr="0" anchor="ctr" bIns="91425" lIns="91425" spcFirstLastPara="1" rIns="91425" wrap="square" tIns="91425">
                                <a:noAutofit/>
                              </wps:bodyPr>
                            </wps:wsp>
                            <wps:wsp>
                              <wps:cNvSpPr txBox="1"/>
                              <wps:cNvPr id="6" name="Shape 6"/>
                              <wps:spPr>
                                <a:xfrm>
                                  <a:off x="2524125" y="852450"/>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3</w:t>
                                    </w:r>
                                  </w:p>
                                </w:txbxContent>
                              </wps:txbx>
                              <wps:bodyPr anchorCtr="0" anchor="ctr" bIns="91425" lIns="91425" spcFirstLastPara="1" rIns="91425" wrap="square" tIns="91425">
                                <a:noAutofit/>
                              </wps:bodyPr>
                            </wps:wsp>
                            <wps:wsp>
                              <wps:cNvSpPr txBox="1"/>
                              <wps:cNvPr id="7" name="Shape 7"/>
                              <wps:spPr>
                                <a:xfrm>
                                  <a:off x="3362325" y="852450"/>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4</w:t>
                                    </w:r>
                                  </w:p>
                                </w:txbxContent>
                              </wps:txbx>
                              <wps:bodyPr anchorCtr="0" anchor="ctr" bIns="91425" lIns="91425" spcFirstLastPara="1" rIns="91425" wrap="square" tIns="91425">
                                <a:noAutofit/>
                              </wps:bodyPr>
                            </wps:wsp>
                            <wps:wsp>
                              <wps:cNvSpPr txBox="1"/>
                              <wps:cNvPr id="8" name="Shape 8"/>
                              <wps:spPr>
                                <a:xfrm>
                                  <a:off x="3381375" y="1754975"/>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5</w:t>
                                    </w:r>
                                  </w:p>
                                </w:txbxContent>
                              </wps:txbx>
                              <wps:bodyPr anchorCtr="0" anchor="ctr" bIns="91425" lIns="91425" spcFirstLastPara="1" rIns="91425" wrap="square" tIns="91425">
                                <a:noAutofit/>
                              </wps:bodyPr>
                            </wps:wsp>
                            <wps:wsp>
                              <wps:cNvSpPr txBox="1"/>
                              <wps:cNvPr id="9" name="Shape 9"/>
                              <wps:spPr>
                                <a:xfrm>
                                  <a:off x="3381375" y="2657475"/>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6</w:t>
                                    </w:r>
                                  </w:p>
                                </w:txbxContent>
                              </wps:txbx>
                              <wps:bodyPr anchorCtr="0" anchor="ctr" bIns="91425" lIns="91425" spcFirstLastPara="1" rIns="91425" wrap="square" tIns="91425">
                                <a:noAutofit/>
                              </wps:bodyPr>
                            </wps:wsp>
                            <wps:wsp>
                              <wps:cNvSpPr txBox="1"/>
                              <wps:cNvPr id="10" name="Shape 10"/>
                              <wps:spPr>
                                <a:xfrm>
                                  <a:off x="2524125" y="1754963"/>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2</w:t>
                                    </w:r>
                                  </w:p>
                                </w:txbxContent>
                              </wps:txbx>
                              <wps:bodyPr anchorCtr="0" anchor="ctr" bIns="91425" lIns="91425" spcFirstLastPara="1" rIns="91425" wrap="square" tIns="91425">
                                <a:noAutofit/>
                              </wps:bodyPr>
                            </wps:wsp>
                            <wps:wsp>
                              <wps:cNvSpPr txBox="1"/>
                              <wps:cNvPr id="11" name="Shape 11"/>
                              <wps:spPr>
                                <a:xfrm>
                                  <a:off x="2481375" y="3559975"/>
                                  <a:ext cx="13524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Front of class</w:t>
                                    </w:r>
                                  </w:p>
                                </w:txbxContent>
                              </wps:txbx>
                              <wps:bodyPr anchorCtr="0" anchor="t" bIns="91425" lIns="91425" spcFirstLastPara="1" rIns="91425" wrap="square" tIns="91425">
                                <a:noAutofit/>
                              </wps:bodyPr>
                            </wps:wsp>
                            <wps:wsp>
                              <wps:cNvCnPr/>
                              <wps:spPr>
                                <a:xfrm>
                                  <a:off x="3140850" y="2962375"/>
                                  <a:ext cx="4800" cy="5976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866900" cy="3286125"/>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866900" cy="3286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5">
            <w:pPr>
              <w:pageBreakBefore w:val="0"/>
              <w:spacing w:line="240" w:lineRule="auto"/>
              <w:rPr>
                <w:i w:val="1"/>
                <w:iCs w:val="1"/>
              </w:rPr>
            </w:pPr>
            <w:r w:rsidDel="00000000" w:rsidR="00000000" w:rsidRPr="00000000">
              <w:rPr>
                <w:i w:val="1"/>
                <w:iCs w:val="1"/>
                <w:rtl w:val="0"/>
              </w:rPr>
              <w:t xml:space="preserve">Can number 1s go and get the maths books. Can number 2s collect the Literacy books, the right way up and the right way round. etc</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6">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7">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8">
            <w:pPr>
              <w:pageBreakBefore w:val="0"/>
              <w:spacing w:line="240" w:lineRule="auto"/>
              <w:rPr>
                <w:shd w:fill="ff9900" w:val="clear"/>
              </w:rPr>
            </w:pPr>
            <w:r w:rsidDel="00000000" w:rsidR="00000000" w:rsidRPr="00000000">
              <w:rPr>
                <w:shd w:fill="ff9900" w:val="clear"/>
                <w:rtl w:val="0"/>
              </w:rPr>
              <w:t xml:space="preserve"/>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9">
            <w:pPr>
              <w:pageBreakBefore w:val="0"/>
              <w:spacing w:line="240" w:lineRule="auto"/>
              <w:rPr>
                <w:highlight w:val="red"/>
              </w:rPr>
            </w:pPr>
            <w:r w:rsidDel="00000000" w:rsidR="00000000" w:rsidRPr="00000000">
              <w:rPr>
                <w:highlight w:val="red"/>
                <w:rtl w:val="0"/>
              </w:rPr>
              <w:t xml:space="preserve">Numbered heads (1-6) for discussion and feedback.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A">
            <w:pPr>
              <w:pageBreakBefore w:val="0"/>
              <w:spacing w:line="240" w:lineRule="auto"/>
              <w:rPr>
                <w:i w:val="1"/>
                <w:iCs w:val="1"/>
              </w:rPr>
            </w:pPr>
            <w:r w:rsidDel="00000000" w:rsidR="00000000" w:rsidRPr="00000000">
              <w:rPr>
                <w:i w:val="1"/>
                <w:iCs w:val="1"/>
                <w:rtl w:val="0"/>
              </w:rPr>
              <w:t xml:space="preserve">Eg Number 1s, can you choose the best three ideas your table had come up with? You’ve got 60 seconds to make your choice and share with the group. I’ll then be coming to another number on the table to feedback the 3 ideas.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D">
            <w:pPr>
              <w:pageBreakBefore w:val="0"/>
              <w:spacing w:line="240" w:lineRule="auto"/>
              <w:rPr>
                <w:highlight w:val="red"/>
              </w:rPr>
            </w:pPr>
            <w:r w:rsidDel="00000000" w:rsidR="00000000" w:rsidRPr="00000000">
              <w:rPr>
                <w:highlight w:val="red"/>
                <w:rtl w:val="0"/>
              </w:rPr>
              <w:t xml:space="preserve"/>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E">
            <w:pPr>
              <w:pageBreakBefore w:val="0"/>
              <w:spacing w:line="240" w:lineRule="auto"/>
              <w:rPr>
                <w:highlight w:val="red"/>
              </w:rPr>
            </w:pPr>
            <w:r w:rsidDel="00000000" w:rsidR="00000000" w:rsidRPr="00000000">
              <w:rPr>
                <w:highlight w:val="red"/>
                <w:rtl w:val="0"/>
              </w:rPr>
              <w:t xml:space="preserve">Giving warnings with a reminder of the rule and use of the language of fairness.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F">
            <w:pPr>
              <w:pageBreakBefore w:val="0"/>
              <w:spacing w:line="240" w:lineRule="auto"/>
              <w:rPr>
                <w:i w:val="1"/>
                <w:iCs w:val="1"/>
              </w:rPr>
            </w:pPr>
            <w:r w:rsidDel="00000000" w:rsidR="00000000" w:rsidRPr="00000000">
              <w:rPr>
                <w:i w:val="1"/>
                <w:iCs w:val="1"/>
                <w:rtl w:val="0"/>
              </w:rPr>
              <w:t xml:space="preserve">Pam, warning. The instruction is to use a silent voice</w:t>
            </w:r>
            <w:r w:rsidDel="00000000" w:rsidR="00000000" w:rsidRPr="00000000">
              <w:rPr>
                <w:i w:val="1"/>
                <w:iCs w:val="1"/>
                <w:rtl w:val="0"/>
              </w:rPr>
              <w:t xml:space="preserve">.</w:t>
            </w:r>
          </w:p>
          <w:p w:rsidR="00000000" w:rsidDel="00000000" w:rsidP="00000000" w:rsidRDefault="00000000" w:rsidRPr="00000000" w14:paraId="00000060">
            <w:pPr>
              <w:pageBreakBefore w:val="0"/>
              <w:spacing w:line="240" w:lineRule="auto"/>
              <w:rPr>
                <w:i w:val="1"/>
                <w:iCs w:val="1"/>
              </w:rPr>
            </w:pPr>
            <w:r w:rsidDel="00000000" w:rsidR="00000000" w:rsidRPr="00000000">
              <w:rPr>
                <w:i w:val="1"/>
                <w:iCs w:val="1"/>
                <w:rtl w:val="0"/>
              </w:rPr>
              <w:t xml:space="preserve">Or Pam, that’s your second warning. The instruction is use a silent voice. Can you sit on your own for 5 minutes. Thank you.</w:t>
            </w:r>
          </w:p>
          <w:p w:rsidR="00000000" w:rsidDel="00000000" w:rsidP="00000000" w:rsidRDefault="00000000" w:rsidRPr="00000000" w14:paraId="00000061">
            <w:pPr>
              <w:pageBreakBefore w:val="0"/>
              <w:spacing w:line="240" w:lineRule="auto"/>
              <w:rPr>
                <w:i w:val="1"/>
                <w:iCs w:val="1"/>
              </w:rPr>
            </w:pPr>
            <w:r w:rsidDel="00000000" w:rsidR="00000000" w:rsidRPr="00000000">
              <w:rPr>
                <w:i w:val="1"/>
                <w:iCs w:val="1"/>
                <w:rtl w:val="0"/>
              </w:rPr>
              <w:t xml:space="preserve">I will be fair on you.</w:t>
            </w:r>
            <w:r w:rsidDel="00000000" w:rsidR="00000000" w:rsidRPr="00000000">
              <w:rPr>
                <w:rtl w:val="0"/>
              </w:rPr>
            </w:r>
          </w:p>
          <w:p w:rsidR="00000000" w:rsidDel="00000000" w:rsidP="00000000" w:rsidRDefault="00000000" w:rsidRPr="00000000" w14:paraId="00000062">
            <w:pPr>
              <w:pageBreakBefore w:val="0"/>
              <w:spacing w:line="240" w:lineRule="auto"/>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63">
            <w:pPr>
              <w:pageBreakBefore w:val="0"/>
              <w:rPr>
                <w:i w:val="1"/>
                <w:iCs w:val="1"/>
              </w:rPr>
            </w:pPr>
            <w:r w:rsidDel="00000000" w:rsidR="00000000" w:rsidRPr="00000000">
              <w:rPr>
                <w:i w:val="1"/>
                <w:iCs w:val="1"/>
                <w:rtl w:val="0"/>
              </w:rPr>
              <w:t xml:space="preserve">Warning; you were talking.</w:t>
            </w:r>
          </w:p>
          <w:p w:rsidR="00000000" w:rsidDel="00000000" w:rsidP="00000000" w:rsidRDefault="00000000" w:rsidRPr="00000000" w14:paraId="00000064">
            <w:pPr>
              <w:pageBreakBefore w:val="0"/>
              <w:rPr>
                <w:i w:val="1"/>
                <w:iCs w:val="1"/>
              </w:rPr>
            </w:pPr>
            <w:r w:rsidDel="00000000" w:rsidR="00000000" w:rsidRPr="00000000">
              <w:rPr>
                <w:i w:val="1"/>
                <w:iCs w:val="1"/>
                <w:rtl w:val="0"/>
              </w:rPr>
              <w:t xml:space="preserve">Warning- do you know why you got that?</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5">
            <w:pPr>
              <w:pageBreakBefore w:val="0"/>
              <w:spacing w:line="240" w:lineRule="auto"/>
              <w:rPr/>
            </w:pPr>
            <w:r w:rsidDel="00000000" w:rsidR="00000000" w:rsidRPr="00000000">
              <w:rPr>
                <w:rtl w:val="0"/>
              </w:rPr>
            </w:r>
          </w:p>
          <w:p w:rsidR="00000000" w:rsidDel="00000000" w:rsidP="00000000" w:rsidRDefault="00000000" w:rsidRPr="00000000" w14:paraId="00000066">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8">
            <w:pPr>
              <w:pageBreakBefore w:val="0"/>
              <w:spacing w:line="240" w:lineRule="auto"/>
              <w:rPr>
                <w:highlight w:val="red"/>
              </w:rPr>
            </w:pPr>
            <w:r w:rsidDel="00000000" w:rsidR="00000000" w:rsidRPr="00000000">
              <w:rPr>
                <w:highlight w:val="red"/>
                <w:rtl w:val="0"/>
              </w:rPr>
              <w:t xml:space="preserve"/>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9">
            <w:pPr>
              <w:pageBreakBefore w:val="0"/>
              <w:spacing w:line="240" w:lineRule="auto"/>
              <w:rPr>
                <w:highlight w:val="red"/>
              </w:rPr>
            </w:pPr>
            <w:r w:rsidDel="00000000" w:rsidR="00000000" w:rsidRPr="00000000">
              <w:rPr>
                <w:highlight w:val="red"/>
                <w:rtl w:val="0"/>
              </w:rPr>
              <w:t xml:space="preserve">Use of “</w:t>
            </w:r>
            <w:r w:rsidDel="00000000" w:rsidR="00000000" w:rsidRPr="00000000">
              <w:rPr>
                <w:i w:val="1"/>
                <w:iCs w:val="1"/>
                <w:highlight w:val="red"/>
                <w:rtl w:val="0"/>
              </w:rPr>
              <w:t xml:space="preserve">Thanks for</w:t>
            </w:r>
            <w:r w:rsidDel="00000000" w:rsidR="00000000" w:rsidRPr="00000000">
              <w:rPr>
                <w:highlight w:val="red"/>
                <w:rtl w:val="0"/>
              </w:rPr>
              <w:t xml:space="preserve">…” as a way to increase positive to negative ratio (Ideal minimum of 10:1 positive to negative.) Also used as a way to cue warnings.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A">
            <w:pPr>
              <w:pageBreakBefore w:val="0"/>
              <w:spacing w:line="240" w:lineRule="auto"/>
              <w:rPr>
                <w:i w:val="1"/>
                <w:iCs w:val="1"/>
              </w:rPr>
            </w:pPr>
            <w:r w:rsidDel="00000000" w:rsidR="00000000" w:rsidRPr="00000000">
              <w:rPr>
                <w:rtl w:val="0"/>
              </w:rPr>
              <w:t xml:space="preserve">Eg </w:t>
            </w:r>
            <w:r w:rsidDel="00000000" w:rsidR="00000000" w:rsidRPr="00000000">
              <w:rPr>
                <w:i w:val="1"/>
                <w:iCs w:val="1"/>
                <w:rtl w:val="0"/>
              </w:rPr>
              <w:t xml:space="preserve">Thanks for using a partner voice.</w:t>
            </w:r>
          </w:p>
          <w:p w:rsidR="00000000" w:rsidDel="00000000" w:rsidP="00000000" w:rsidRDefault="00000000" w:rsidRPr="00000000" w14:paraId="0000006B">
            <w:pPr>
              <w:pageBreakBefore w:val="0"/>
              <w:spacing w:line="240" w:lineRule="auto"/>
              <w:rPr>
                <w:i w:val="1"/>
                <w:iCs w:val="1"/>
              </w:rPr>
            </w:pPr>
            <w:r w:rsidDel="00000000" w:rsidR="00000000" w:rsidRPr="00000000">
              <w:rPr>
                <w:i w:val="1"/>
                <w:iCs w:val="1"/>
                <w:rtl w:val="0"/>
              </w:rPr>
              <w:t xml:space="preserve">Thanks for putting eyes on me.</w:t>
            </w:r>
          </w:p>
          <w:p w:rsidR="00000000" w:rsidDel="00000000" w:rsidP="00000000" w:rsidRDefault="00000000" w:rsidRPr="00000000" w14:paraId="0000006C">
            <w:pPr>
              <w:pageBreakBefore w:val="0"/>
              <w:rPr>
                <w:i w:val="1"/>
                <w:iCs w:val="1"/>
              </w:rPr>
            </w:pPr>
            <w:r w:rsidDel="00000000" w:rsidR="00000000" w:rsidRPr="00000000">
              <w:rPr>
                <w:b w:val="1"/>
                <w:bCs w:val="1"/>
                <w:rtl w:val="0"/>
              </w:rPr>
              <w:t xml:space="preserve">Anti-script examples:</w:t>
            </w: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i w:val="1"/>
                <w:iCs w:val="1"/>
                <w:rtl w:val="0"/>
              </w:rPr>
              <w:t xml:space="preserve">Thanks. (Thanks for… </w:t>
            </w:r>
            <w:r w:rsidDel="00000000" w:rsidR="00000000" w:rsidRPr="00000000">
              <w:rPr>
                <w:rtl w:val="0"/>
              </w:rPr>
              <w:t xml:space="preserve">is 100 times more effective.)</w:t>
            </w:r>
          </w:p>
          <w:p w:rsidR="00000000" w:rsidDel="00000000" w:rsidP="00000000" w:rsidRDefault="00000000" w:rsidRPr="00000000" w14:paraId="0000006E">
            <w:pPr>
              <w:pageBreakBefore w:val="0"/>
              <w:rPr>
                <w:i w:val="1"/>
                <w:iCs w:val="1"/>
              </w:rPr>
            </w:pPr>
            <w:r w:rsidDel="00000000" w:rsidR="00000000" w:rsidRPr="00000000">
              <w:rPr>
                <w:i w:val="1"/>
                <w:iCs w:val="1"/>
                <w:rtl w:val="0"/>
              </w:rPr>
              <w:t xml:space="preserve">Well done.</w:t>
            </w:r>
          </w:p>
          <w:p w:rsidR="00000000" w:rsidDel="00000000" w:rsidP="00000000" w:rsidRDefault="00000000" w:rsidRPr="00000000" w14:paraId="0000006F">
            <w:pPr>
              <w:pageBreakBefore w:val="0"/>
              <w:rPr>
                <w:i w:val="1"/>
                <w:iCs w:val="1"/>
              </w:rPr>
            </w:pPr>
            <w:r w:rsidDel="00000000" w:rsidR="00000000" w:rsidRPr="00000000">
              <w:rPr>
                <w:i w:val="1"/>
                <w:iCs w:val="1"/>
                <w:rtl w:val="0"/>
              </w:rPr>
              <w:t xml:space="preserve">Good girl; good boy.</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0">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1">
            <w:pPr>
              <w:pageBreakBefore w:val="0"/>
              <w:rPr>
                <w:i w:val="1"/>
                <w:i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2">
            <w:pPr>
              <w:pageBreakBefore w:val="0"/>
              <w:spacing w:line="240" w:lineRule="auto"/>
              <w:rPr>
                <w:highlight w:val="red"/>
              </w:rPr>
            </w:pPr>
            <w:r w:rsidDel="00000000" w:rsidR="00000000" w:rsidRPr="00000000">
              <w:rPr>
                <w:highlight w:val="red"/>
                <w:rtl w:val="0"/>
              </w:rPr>
              <w:t xml:space="preserve"/>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3">
            <w:pPr>
              <w:pageBreakBefore w:val="0"/>
              <w:spacing w:line="240" w:lineRule="auto"/>
              <w:rPr>
                <w:highlight w:val="red"/>
              </w:rPr>
            </w:pPr>
            <w:r w:rsidDel="00000000" w:rsidR="00000000" w:rsidRPr="00000000">
              <w:rPr>
                <w:highlight w:val="red"/>
                <w:rtl w:val="0"/>
              </w:rPr>
              <w:t xml:space="preserve">3:1 CWR to Warnings ratio  </w:t>
            </w:r>
          </w:p>
          <w:p w:rsidR="00000000" w:rsidDel="00000000" w:rsidP="00000000" w:rsidRDefault="00000000" w:rsidRPr="00000000" w14:paraId="00000074">
            <w:pPr>
              <w:pageBreakBefore w:val="0"/>
              <w:spacing w:line="240" w:lineRule="auto"/>
              <w:rPr/>
            </w:pPr>
            <w:r w:rsidDel="00000000" w:rsidR="00000000" w:rsidRPr="00000000">
              <w:rPr>
                <w:rtl w:val="0"/>
              </w:rPr>
            </w:r>
          </w:p>
          <w:p w:rsidR="00000000" w:rsidDel="00000000" w:rsidP="00000000" w:rsidRDefault="00000000" w:rsidRPr="00000000" w14:paraId="00000075">
            <w:pPr>
              <w:pageBreakBefore w:val="0"/>
              <w:spacing w:line="240" w:lineRule="auto"/>
              <w:rPr/>
            </w:pPr>
            <w:r w:rsidDel="00000000" w:rsidR="00000000" w:rsidRPr="00000000">
              <w:rPr>
                <w:rtl w:val="0"/>
              </w:rPr>
            </w:r>
          </w:p>
          <w:p w:rsidR="00000000" w:rsidDel="00000000" w:rsidP="00000000" w:rsidRDefault="00000000" w:rsidRPr="00000000" w14:paraId="00000076">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7">
            <w:pPr>
              <w:pageBreakBefore w:val="0"/>
              <w:spacing w:line="240" w:lineRule="auto"/>
              <w:rPr/>
            </w:pPr>
            <w:r w:rsidDel="00000000" w:rsidR="00000000" w:rsidRPr="00000000">
              <w:rPr>
                <w:rtl w:val="0"/>
              </w:rPr>
              <w:t xml:space="preserve">Staff aim to give 2-3 times as many CWR as warnings, focusing on giving most CWR to those students most likely to get warnings/ those getting most warnings.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8">
            <w:pPr>
              <w:pageBreakBefore w:val="0"/>
              <w:spacing w:line="240" w:lineRule="auto"/>
              <w:rPr>
                <w:i w:val="1"/>
                <w:i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A">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C">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D">
            <w:pPr>
              <w:pageBreakBefore w:val="0"/>
              <w:spacing w:line="240" w:lineRule="auto"/>
              <w:rPr>
                <w:i w:val="1"/>
                <w:i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F">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0">
            <w:pPr>
              <w:pageBreakBefore w:val="0"/>
              <w:spacing w:line="240" w:lineRule="auto"/>
              <w:rPr>
                <w:highlight w:val="red"/>
              </w:rPr>
            </w:pPr>
            <w:r w:rsidDel="00000000" w:rsidR="00000000" w:rsidRPr="00000000">
              <w:rPr>
                <w:highlight w:val="red"/>
                <w:rtl w:val="0"/>
              </w:rPr>
              <w:t xml:space="preserve">Response when children tell-tales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1">
            <w:pPr>
              <w:pageBreakBefore w:val="0"/>
              <w:spacing w:line="240" w:lineRule="auto"/>
              <w:rPr/>
            </w:pPr>
            <w:r w:rsidDel="00000000" w:rsidR="00000000" w:rsidRPr="00000000">
              <w:rPr>
                <w:rtl w:val="0"/>
              </w:rPr>
              <w:t xml:space="preserve">The </w:t>
            </w:r>
            <w:r w:rsidDel="00000000" w:rsidR="00000000" w:rsidRPr="00000000">
              <w:rPr>
                <w:i w:val="1"/>
                <w:iCs w:val="1"/>
                <w:rtl w:val="0"/>
              </w:rPr>
              <w:t xml:space="preserve">Investigation Test</w:t>
            </w:r>
            <w:r w:rsidDel="00000000" w:rsidR="00000000" w:rsidRPr="00000000">
              <w:rPr>
                <w:rtl w:val="0"/>
              </w:rPr>
              <w:t xml:space="preserve">:</w:t>
            </w:r>
          </w:p>
          <w:p w:rsidR="00000000" w:rsidDel="00000000" w:rsidP="00000000" w:rsidRDefault="00000000" w:rsidRPr="00000000" w14:paraId="00000082">
            <w:pPr>
              <w:pageBreakBefore w:val="0"/>
              <w:spacing w:line="240" w:lineRule="auto"/>
              <w:rPr/>
            </w:pPr>
            <w:r w:rsidDel="00000000" w:rsidR="00000000" w:rsidRPr="00000000">
              <w:rPr>
                <w:rtl w:val="0"/>
              </w:rPr>
              <w:t xml:space="preserve">Has anyone been hurt, either physically or verbally?</w:t>
            </w:r>
          </w:p>
          <w:p w:rsidR="00000000" w:rsidDel="00000000" w:rsidP="00000000" w:rsidRDefault="00000000" w:rsidRPr="00000000" w14:paraId="00000083">
            <w:pPr>
              <w:pageBreakBefore w:val="0"/>
              <w:spacing w:line="240" w:lineRule="auto"/>
              <w:rPr/>
            </w:pPr>
            <w:r w:rsidDel="00000000" w:rsidR="00000000" w:rsidRPr="00000000">
              <w:rPr>
                <w:rtl w:val="0"/>
              </w:rPr>
              <w:t xml:space="preserve">Has anything been damaged?</w:t>
            </w:r>
          </w:p>
          <w:p w:rsidR="00000000" w:rsidDel="00000000" w:rsidP="00000000" w:rsidRDefault="00000000" w:rsidRPr="00000000" w14:paraId="00000084">
            <w:pPr>
              <w:pageBreakBefore w:val="0"/>
              <w:spacing w:line="240" w:lineRule="auto"/>
              <w:rPr/>
            </w:pPr>
            <w:r w:rsidDel="00000000" w:rsidR="00000000" w:rsidRPr="00000000">
              <w:rPr>
                <w:rtl w:val="0"/>
              </w:rPr>
              <w:t xml:space="preserve">Has anything been stolen?</w:t>
            </w:r>
          </w:p>
          <w:p w:rsidR="00000000" w:rsidDel="00000000" w:rsidP="00000000" w:rsidRDefault="00000000" w:rsidRPr="00000000" w14:paraId="00000085">
            <w:pPr>
              <w:pageBreakBefore w:val="0"/>
              <w:spacing w:line="240" w:lineRule="auto"/>
              <w:rPr/>
            </w:pPr>
            <w:r w:rsidDel="00000000" w:rsidR="00000000" w:rsidRPr="00000000">
              <w:rPr>
                <w:rtl w:val="0"/>
              </w:rPr>
              <w:t xml:space="preserve">If yes, refer to Learning Mentors.</w:t>
            </w:r>
            <w:r w:rsidDel="00000000" w:rsidR="00000000" w:rsidRPr="00000000">
              <w:rPr>
                <w:rtl w:val="0"/>
              </w:rPr>
            </w:r>
          </w:p>
          <w:p w:rsidR="00000000" w:rsidDel="00000000" w:rsidP="00000000" w:rsidRDefault="00000000" w:rsidRPr="00000000" w14:paraId="00000086">
            <w:pPr>
              <w:pageBreakBefore w:val="0"/>
              <w:spacing w:line="240" w:lineRule="auto"/>
              <w:rPr/>
            </w:pPr>
            <w:r w:rsidDel="00000000" w:rsidR="00000000" w:rsidRPr="00000000">
              <w:rPr>
                <w:rtl w:val="0"/>
              </w:rPr>
              <w:t xml:space="preserve">If not, remind everyone of the rules. Eg If someone has reported bad language, gather all those who may have been involved and remind them all of the instructions. Then monitor the group and deliver consequences as necessary.</w:t>
            </w:r>
          </w:p>
          <w:p w:rsidR="00000000" w:rsidDel="00000000" w:rsidP="00000000" w:rsidRDefault="00000000" w:rsidRPr="00000000" w14:paraId="00000087">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88">
            <w:pPr>
              <w:pageBreakBefore w:val="0"/>
              <w:rPr/>
            </w:pPr>
            <w:r w:rsidDel="00000000" w:rsidR="00000000" w:rsidRPr="00000000">
              <w:rPr>
                <w:rtl w:val="0"/>
              </w:rPr>
              <w:t xml:space="preserve">What’s been going on over here?</w:t>
            </w:r>
          </w:p>
          <w:p w:rsidR="00000000" w:rsidDel="00000000" w:rsidP="00000000" w:rsidRDefault="00000000" w:rsidRPr="00000000" w14:paraId="00000089">
            <w:pPr>
              <w:pageBreakBefore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A">
            <w:pPr>
              <w:pageBreakBefore w:val="0"/>
              <w:spacing w:line="240" w:lineRule="auto"/>
              <w:rPr>
                <w:i w:val="1"/>
                <w:i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r>
      <w:tr>
        <w:trPr>
          <w:cantSplit w:val="0"/>
          <w:trHeight w:val="220" w:hRule="atLeast"/>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tcPr>
          <w:p w:rsidR="00000000" w:rsidDel="00000000" w:rsidP="00000000" w:rsidRDefault="00000000" w:rsidRPr="00000000" w14:paraId="0000008C">
            <w:pPr>
              <w:pageBreakBefore w:val="0"/>
              <w:spacing w:line="240" w:lineRule="auto"/>
              <w:rPr>
                <w:b w:val="1"/>
                <w:bCs w:val="1"/>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tcPr>
          <w:p w:rsidR="00000000" w:rsidDel="00000000" w:rsidP="00000000" w:rsidRDefault="00000000" w:rsidRPr="00000000" w14:paraId="0000008D">
            <w:pPr>
              <w:pageBreakBefore w:val="0"/>
              <w:spacing w:line="240" w:lineRule="auto"/>
              <w:rPr>
                <w:b w:val="1"/>
                <w:bCs w:val="1"/>
              </w:rPr>
            </w:pPr>
            <w:r w:rsidDel="00000000" w:rsidR="00000000" w:rsidRPr="00000000">
              <w:rPr>
                <w:b w:val="1"/>
                <w:bCs w:val="1"/>
                <w:rtl w:val="0"/>
              </w:rPr>
              <w:t xml:space="preserve"/>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1">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2">
            <w:pPr>
              <w:pageBreakBefore w:val="0"/>
              <w:spacing w:line="240" w:lineRule="auto"/>
              <w:rPr>
                <w:shd w:fill="ff9900" w:val="clear"/>
              </w:rPr>
            </w:pPr>
            <w:r w:rsidDel="00000000" w:rsidR="00000000" w:rsidRPr="00000000">
              <w:rPr>
                <w:highlight w:val="red"/>
                <w:rtl w:val="0"/>
              </w:rPr>
              <w:t xml:space="preserve"> </w:t>
            </w:r>
            <w:r w:rsidDel="00000000" w:rsidR="00000000" w:rsidRPr="00000000">
              <w:rPr>
                <w:shd w:fill="ff9900" w:val="clear"/>
                <w:rtl w:val="0"/>
              </w:rPr>
              <w:t xml:space="preserve">Do nows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3">
            <w:pPr>
              <w:pageBreakBefore w:val="0"/>
              <w:spacing w:line="240" w:lineRule="auto"/>
              <w:rPr/>
            </w:pPr>
            <w:r w:rsidDel="00000000" w:rsidR="00000000" w:rsidRPr="00000000">
              <w:rPr>
                <w:rtl w:val="0"/>
              </w:rPr>
              <w:t xml:space="preserve">Beginning of each lesson or session will begin with a Do Now. These tasks should require no input from the teacher. Children expected to settle down to an activity straight away when they enter the classroom. </w:t>
            </w:r>
          </w:p>
          <w:p w:rsidR="00000000" w:rsidDel="00000000" w:rsidP="00000000" w:rsidRDefault="00000000" w:rsidRPr="00000000" w14:paraId="00000094">
            <w:pPr>
              <w:pageBreakBefore w:val="0"/>
              <w:spacing w:line="240" w:lineRule="auto"/>
              <w:rPr/>
            </w:pPr>
            <w:r w:rsidDel="00000000" w:rsidR="00000000" w:rsidRPr="00000000">
              <w:rPr>
                <w:rtl w:val="0"/>
              </w:rPr>
            </w:r>
          </w:p>
          <w:p w:rsidR="00000000" w:rsidDel="00000000" w:rsidP="00000000" w:rsidRDefault="00000000" w:rsidRPr="00000000" w14:paraId="00000095">
            <w:pPr>
              <w:pageBreakBefore w:val="0"/>
              <w:spacing w:line="240" w:lineRule="auto"/>
              <w:rPr/>
            </w:pPr>
            <w:r w:rsidDel="00000000" w:rsidR="00000000" w:rsidRPr="00000000">
              <w:rPr>
                <w:rtl w:val="0"/>
              </w:rPr>
              <w:t xml:space="preserve">Most effective when routine is consistent.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6">
            <w:pPr>
              <w:pageBreakBefore w:val="0"/>
              <w:spacing w:line="240" w:lineRule="auto"/>
              <w:rPr>
                <w:b w:val="1"/>
                <w:b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7">
            <w:pPr>
              <w:pageBreakBefore w:val="0"/>
              <w:spacing w:line="240" w:lineRule="auto"/>
              <w:rPr>
                <w:b w:val="1"/>
                <w:bCs w:val="1"/>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8">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9">
            <w:pPr>
              <w:pageBreakBefore w:val="0"/>
              <w:spacing w:line="240" w:lineRule="auto"/>
              <w:rPr>
                <w:highlight w:val="red"/>
              </w:rPr>
            </w:pPr>
            <w:r w:rsidDel="00000000" w:rsidR="00000000" w:rsidRPr="00000000">
              <w:rPr>
                <w:highlight w:val="red"/>
                <w:rtl w:val="0"/>
              </w:rPr>
              <w:t xml:space="preserve">Board = Paper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A">
            <w:pPr>
              <w:pageBreakBefore w:val="0"/>
              <w:spacing w:line="240" w:lineRule="auto"/>
              <w:rPr/>
            </w:pPr>
            <w:r w:rsidDel="00000000" w:rsidR="00000000" w:rsidRPr="00000000">
              <w:rPr>
                <w:rtl w:val="0"/>
              </w:rPr>
              <w:t xml:space="preserve">Background on flipcharts should mimic the paper in the children’s books. E.g. Lined paper for English lessons and squares for Maths lessons.</w:t>
            </w:r>
          </w:p>
          <w:p w:rsidR="00000000" w:rsidDel="00000000" w:rsidP="00000000" w:rsidRDefault="00000000" w:rsidRPr="00000000" w14:paraId="0000009B">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C">
            <w:pPr>
              <w:pageBreakBefore w:val="0"/>
              <w:spacing w:line="240" w:lineRule="auto"/>
              <w:rPr>
                <w:b w:val="1"/>
                <w:b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D">
            <w:pPr>
              <w:pageBreakBefore w:val="0"/>
              <w:spacing w:line="240" w:lineRule="auto"/>
              <w:rPr>
                <w:b w:val="1"/>
                <w:bCs w:val="1"/>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E">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F">
            <w:pPr>
              <w:pageBreakBefore w:val="0"/>
              <w:spacing w:line="240" w:lineRule="auto"/>
              <w:rPr>
                <w:highlight w:val="red"/>
              </w:rPr>
            </w:pPr>
            <w:r w:rsidDel="00000000" w:rsidR="00000000" w:rsidRPr="00000000">
              <w:rPr>
                <w:highlight w:val="red"/>
                <w:rtl w:val="0"/>
              </w:rPr>
              <w:t xml:space="preserve">Children speak in standard English</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0">
            <w:pPr>
              <w:pageBreakBefore w:val="0"/>
              <w:spacing w:line="240" w:lineRule="auto"/>
              <w:rPr/>
            </w:pPr>
            <w:r w:rsidDel="00000000" w:rsidR="00000000" w:rsidRPr="00000000">
              <w:rPr>
                <w:rtl w:val="0"/>
              </w:rPr>
              <w:t xml:space="preserve">Children who use the incorrect subject-verb agreement </w:t>
            </w:r>
            <w:r w:rsidDel="00000000" w:rsidR="00000000" w:rsidRPr="00000000">
              <w:rPr>
                <w:i w:val="1"/>
                <w:iCs w:val="1"/>
                <w:rtl w:val="0"/>
              </w:rPr>
              <w:t xml:space="preserve">e.g. We was playing. I done it yesterday </w:t>
            </w:r>
            <w:r w:rsidDel="00000000" w:rsidR="00000000" w:rsidRPr="00000000">
              <w:rPr>
                <w:rtl w:val="0"/>
              </w:rPr>
              <w:t xml:space="preserve">should be corrected and ask to repeat the correct sentence. </w:t>
            </w:r>
          </w:p>
          <w:p w:rsidR="00000000" w:rsidDel="00000000" w:rsidP="00000000" w:rsidRDefault="00000000" w:rsidRPr="00000000" w14:paraId="000000A1">
            <w:pPr>
              <w:pageBreakBefore w:val="0"/>
              <w:spacing w:line="240" w:lineRule="auto"/>
              <w:rPr/>
            </w:pPr>
            <w:r w:rsidDel="00000000" w:rsidR="00000000" w:rsidRPr="00000000">
              <w:rPr>
                <w:rtl w:val="0"/>
              </w:rPr>
            </w:r>
          </w:p>
          <w:p w:rsidR="00000000" w:rsidDel="00000000" w:rsidP="00000000" w:rsidRDefault="00000000" w:rsidRPr="00000000" w14:paraId="000000A2">
            <w:pPr>
              <w:pageBreakBefore w:val="0"/>
              <w:spacing w:line="240" w:lineRule="auto"/>
              <w:rPr>
                <w:i w:val="1"/>
                <w:iCs w:val="1"/>
              </w:rPr>
            </w:pPr>
            <w:r w:rsidDel="00000000" w:rsidR="00000000" w:rsidRPr="00000000">
              <w:rPr>
                <w:rtl w:val="0"/>
              </w:rPr>
              <w:t xml:space="preserve">E.g. </w:t>
            </w:r>
            <w:r w:rsidDel="00000000" w:rsidR="00000000" w:rsidRPr="00000000">
              <w:rPr>
                <w:rtl w:val="0"/>
              </w:rPr>
            </w:r>
          </w:p>
          <w:p w:rsidR="00000000" w:rsidDel="00000000" w:rsidP="00000000" w:rsidRDefault="00000000" w:rsidRPr="00000000" w14:paraId="000000A3">
            <w:pPr>
              <w:pageBreakBefore w:val="0"/>
              <w:spacing w:line="240" w:lineRule="auto"/>
              <w:rPr>
                <w:i w:val="1"/>
                <w:iCs w:val="1"/>
              </w:rPr>
            </w:pPr>
            <w:r w:rsidDel="00000000" w:rsidR="00000000" w:rsidRPr="00000000">
              <w:rPr>
                <w:i w:val="1"/>
                <w:iCs w:val="1"/>
                <w:rtl w:val="0"/>
              </w:rPr>
              <w:t xml:space="preserve">Child: I done my homework last night.</w:t>
            </w:r>
          </w:p>
          <w:p w:rsidR="00000000" w:rsidDel="00000000" w:rsidP="00000000" w:rsidRDefault="00000000" w:rsidRPr="00000000" w14:paraId="000000A4">
            <w:pPr>
              <w:pageBreakBefore w:val="0"/>
              <w:spacing w:line="240" w:lineRule="auto"/>
              <w:rPr>
                <w:i w:val="1"/>
                <w:iCs w:val="1"/>
              </w:rPr>
            </w:pPr>
            <w:r w:rsidDel="00000000" w:rsidR="00000000" w:rsidRPr="00000000">
              <w:rPr>
                <w:i w:val="1"/>
                <w:iCs w:val="1"/>
                <w:rtl w:val="0"/>
              </w:rPr>
              <w:t xml:space="preserve">Teacher: You mean, I did my homework last night.</w:t>
            </w:r>
          </w:p>
          <w:p w:rsidR="00000000" w:rsidDel="00000000" w:rsidP="00000000" w:rsidRDefault="00000000" w:rsidRPr="00000000" w14:paraId="000000A5">
            <w:pPr>
              <w:pageBreakBefore w:val="0"/>
              <w:spacing w:line="240" w:lineRule="auto"/>
              <w:rPr>
                <w:i w:val="1"/>
                <w:iCs w:val="1"/>
              </w:rPr>
            </w:pPr>
            <w:r w:rsidDel="00000000" w:rsidR="00000000" w:rsidRPr="00000000">
              <w:rPr>
                <w:i w:val="1"/>
                <w:iCs w:val="1"/>
                <w:rtl w:val="0"/>
              </w:rPr>
              <w:t xml:space="preserve">Child: I did my homework last night. </w:t>
            </w:r>
          </w:p>
          <w:p w:rsidR="00000000" w:rsidDel="00000000" w:rsidP="00000000" w:rsidRDefault="00000000" w:rsidRPr="00000000" w14:paraId="000000A6">
            <w:pPr>
              <w:pageBreakBefore w:val="0"/>
              <w:rPr>
                <w:b w:val="1"/>
                <w:bCs w:val="1"/>
              </w:rPr>
            </w:pPr>
            <w:r w:rsidDel="00000000" w:rsidR="00000000" w:rsidRPr="00000000">
              <w:rPr>
                <w:rtl w:val="0"/>
              </w:rPr>
            </w:r>
          </w:p>
          <w:p w:rsidR="00000000" w:rsidDel="00000000" w:rsidP="00000000" w:rsidRDefault="00000000" w:rsidRPr="00000000" w14:paraId="000000A7">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A8">
            <w:pPr>
              <w:pageBreakBefore w:val="0"/>
              <w:rPr>
                <w:i w:val="1"/>
                <w:iCs w:val="1"/>
              </w:rPr>
            </w:pPr>
            <w:r w:rsidDel="00000000" w:rsidR="00000000" w:rsidRPr="00000000">
              <w:rPr>
                <w:i w:val="1"/>
                <w:iCs w:val="1"/>
                <w:rtl w:val="0"/>
              </w:rPr>
              <w:t xml:space="preserve">Say it properly. </w:t>
            </w:r>
          </w:p>
          <w:p w:rsidR="00000000" w:rsidDel="00000000" w:rsidP="00000000" w:rsidRDefault="00000000" w:rsidRPr="00000000" w14:paraId="000000A9">
            <w:pPr>
              <w:pageBreakBefore w:val="0"/>
              <w:rPr>
                <w:i w:val="1"/>
                <w:iCs w:val="1"/>
              </w:rPr>
            </w:pPr>
            <w:r w:rsidDel="00000000" w:rsidR="00000000" w:rsidRPr="00000000">
              <w:rPr>
                <w:i w:val="1"/>
                <w:iCs w:val="1"/>
                <w:rtl w:val="0"/>
              </w:rPr>
              <w:t xml:space="preserve">That’s not how you say it. </w:t>
            </w:r>
          </w:p>
          <w:p w:rsidR="00000000" w:rsidDel="00000000" w:rsidP="00000000" w:rsidRDefault="00000000" w:rsidRPr="00000000" w14:paraId="000000AA">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B">
            <w:pPr>
              <w:pageBreakBefore w:val="0"/>
              <w:spacing w:line="240" w:lineRule="auto"/>
              <w:rPr>
                <w:b w:val="1"/>
                <w:b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C">
            <w:pPr>
              <w:pageBreakBefore w:val="0"/>
              <w:spacing w:line="240" w:lineRule="auto"/>
              <w:rPr>
                <w:b w:val="1"/>
                <w:bCs w:val="1"/>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D">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E">
            <w:pPr>
              <w:pageBreakBefore w:val="0"/>
              <w:spacing w:line="240" w:lineRule="auto"/>
              <w:rPr>
                <w:highlight w:val="red"/>
              </w:rPr>
            </w:pPr>
            <w:r w:rsidDel="00000000" w:rsidR="00000000" w:rsidRPr="00000000">
              <w:rPr>
                <w:highlight w:val="red"/>
                <w:rtl w:val="0"/>
              </w:rPr>
              <w:t xml:space="preserve">Presentation in Books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F">
            <w:pPr>
              <w:pageBreakBefore w:val="0"/>
              <w:spacing w:line="240" w:lineRule="auto"/>
              <w:rPr/>
            </w:pPr>
            <w:r w:rsidDel="00000000" w:rsidR="00000000" w:rsidRPr="00000000">
              <w:rPr>
                <w:rtl w:val="0"/>
              </w:rPr>
              <w:t xml:space="preserve">Maths: Children write in pencil</w:t>
            </w:r>
          </w:p>
          <w:p w:rsidR="00000000" w:rsidDel="00000000" w:rsidP="00000000" w:rsidRDefault="00000000" w:rsidRPr="00000000" w14:paraId="000000B0">
            <w:pPr>
              <w:pageBreakBefore w:val="0"/>
              <w:spacing w:line="240" w:lineRule="auto"/>
              <w:rPr/>
            </w:pPr>
            <w:r w:rsidDel="00000000" w:rsidR="00000000" w:rsidRPr="00000000">
              <w:rPr>
                <w:rtl w:val="0"/>
              </w:rPr>
              <w:t xml:space="preserve">All other subjects: KS1 write in pencil, KS2 write in black pen. </w:t>
            </w:r>
          </w:p>
          <w:p w:rsidR="00000000" w:rsidDel="00000000" w:rsidP="00000000" w:rsidRDefault="00000000" w:rsidRPr="00000000" w14:paraId="000000B1">
            <w:pPr>
              <w:pageBreakBefore w:val="0"/>
              <w:spacing w:line="240" w:lineRule="auto"/>
              <w:rPr/>
            </w:pPr>
            <w:r w:rsidDel="00000000" w:rsidR="00000000" w:rsidRPr="00000000">
              <w:rPr>
                <w:rtl w:val="0"/>
              </w:rPr>
            </w:r>
          </w:p>
          <w:p w:rsidR="00000000" w:rsidDel="00000000" w:rsidP="00000000" w:rsidRDefault="00000000" w:rsidRPr="00000000" w14:paraId="000000B2">
            <w:pPr>
              <w:pageBreakBefore w:val="0"/>
              <w:spacing w:line="240" w:lineRule="auto"/>
              <w:rPr/>
            </w:pPr>
            <w:r w:rsidDel="00000000" w:rsidR="00000000" w:rsidRPr="00000000">
              <w:rPr>
                <w:rtl w:val="0"/>
              </w:rPr>
              <w:t xml:space="preserve">Maths</w:t>
            </w:r>
            <w:r w:rsidDel="00000000" w:rsidR="00000000" w:rsidRPr="00000000">
              <w:rPr>
                <w:rtl w:val="0"/>
              </w:rPr>
              <w:t xml:space="preserve">:</w:t>
            </w:r>
          </w:p>
          <w:p w:rsidR="00000000" w:rsidDel="00000000" w:rsidP="00000000" w:rsidRDefault="00000000" w:rsidRPr="00000000" w14:paraId="000000B3">
            <w:pPr>
              <w:pageBreakBefore w:val="0"/>
              <w:numPr>
                <w:ilvl w:val="0"/>
                <w:numId w:val="1"/>
              </w:numPr>
              <w:spacing w:line="240" w:lineRule="auto"/>
              <w:ind w:left="720" w:hanging="360"/>
              <w:rPr/>
            </w:pPr>
            <w:r w:rsidDel="00000000" w:rsidR="00000000" w:rsidRPr="00000000">
              <w:rPr>
                <w:rtl w:val="0"/>
              </w:rPr>
              <w:t xml:space="preserve">Short date- aligned left</w:t>
            </w:r>
          </w:p>
          <w:p w:rsidR="00000000" w:rsidDel="00000000" w:rsidP="00000000" w:rsidRDefault="00000000" w:rsidRPr="00000000" w14:paraId="000000B4">
            <w:pPr>
              <w:pageBreakBefore w:val="0"/>
              <w:numPr>
                <w:ilvl w:val="0"/>
                <w:numId w:val="1"/>
              </w:numPr>
              <w:spacing w:line="240" w:lineRule="auto"/>
              <w:ind w:left="720" w:hanging="360"/>
              <w:rPr/>
            </w:pPr>
            <w:r w:rsidDel="00000000" w:rsidR="00000000" w:rsidRPr="00000000">
              <w:rPr>
                <w:rtl w:val="0"/>
              </w:rPr>
              <w:t xml:space="preserve">Miss a line</w:t>
            </w:r>
          </w:p>
          <w:p w:rsidR="00000000" w:rsidDel="00000000" w:rsidP="00000000" w:rsidRDefault="00000000" w:rsidRPr="00000000" w14:paraId="000000B5">
            <w:pPr>
              <w:pageBreakBefore w:val="0"/>
              <w:numPr>
                <w:ilvl w:val="0"/>
                <w:numId w:val="1"/>
              </w:numPr>
              <w:spacing w:line="240" w:lineRule="auto"/>
              <w:ind w:left="720" w:hanging="360"/>
              <w:rPr/>
            </w:pPr>
            <w:r w:rsidDel="00000000" w:rsidR="00000000" w:rsidRPr="00000000">
              <w:rPr>
                <w:rtl w:val="0"/>
              </w:rPr>
              <w:t xml:space="preserve">LI: (No capital letter after the colon)</w:t>
            </w:r>
          </w:p>
          <w:p w:rsidR="00000000" w:rsidDel="00000000" w:rsidP="00000000" w:rsidRDefault="00000000" w:rsidRPr="00000000" w14:paraId="000000B6">
            <w:pPr>
              <w:pageBreakBefore w:val="0"/>
              <w:numPr>
                <w:ilvl w:val="0"/>
                <w:numId w:val="1"/>
              </w:numPr>
              <w:spacing w:line="240" w:lineRule="auto"/>
              <w:ind w:left="720" w:hanging="360"/>
              <w:rPr>
                <w:u w:val="none"/>
              </w:rPr>
            </w:pPr>
            <w:r w:rsidDel="00000000" w:rsidR="00000000" w:rsidRPr="00000000">
              <w:rPr>
                <w:rtl w:val="0"/>
              </w:rPr>
              <w:t xml:space="preserve">Target card number</w:t>
            </w:r>
          </w:p>
          <w:p w:rsidR="00000000" w:rsidDel="00000000" w:rsidP="00000000" w:rsidRDefault="00000000" w:rsidRPr="00000000" w14:paraId="000000B7">
            <w:pPr>
              <w:pageBreakBefore w:val="0"/>
              <w:spacing w:line="240" w:lineRule="auto"/>
              <w:rPr/>
            </w:pPr>
            <w:r w:rsidDel="00000000" w:rsidR="00000000" w:rsidRPr="00000000">
              <w:rPr>
                <w:rtl w:val="0"/>
              </w:rPr>
            </w:r>
          </w:p>
          <w:p w:rsidR="00000000" w:rsidDel="00000000" w:rsidP="00000000" w:rsidRDefault="00000000" w:rsidRPr="00000000" w14:paraId="000000B8">
            <w:pPr>
              <w:pageBreakBefore w:val="0"/>
              <w:spacing w:line="240" w:lineRule="auto"/>
              <w:rPr/>
            </w:pPr>
            <w:r w:rsidDel="00000000" w:rsidR="00000000" w:rsidRPr="00000000">
              <w:rPr>
                <w:rtl w:val="0"/>
              </w:rPr>
              <w:t xml:space="preserve">English:</w:t>
            </w:r>
          </w:p>
          <w:p w:rsidR="00000000" w:rsidDel="00000000" w:rsidP="00000000" w:rsidRDefault="00000000" w:rsidRPr="00000000" w14:paraId="000000B9">
            <w:pPr>
              <w:pageBreakBefore w:val="0"/>
              <w:numPr>
                <w:ilvl w:val="0"/>
                <w:numId w:val="2"/>
              </w:numPr>
              <w:spacing w:line="240" w:lineRule="auto"/>
              <w:ind w:left="720" w:hanging="360"/>
              <w:rPr>
                <w:u w:val="none"/>
              </w:rPr>
            </w:pPr>
            <w:r w:rsidDel="00000000" w:rsidR="00000000" w:rsidRPr="00000000">
              <w:rPr>
                <w:rtl w:val="0"/>
              </w:rPr>
              <w:t xml:space="preserve">Long date </w:t>
            </w:r>
            <w:r w:rsidDel="00000000" w:rsidR="00000000" w:rsidRPr="00000000">
              <w:rPr>
                <w:i w:val="1"/>
                <w:iCs w:val="1"/>
                <w:rtl w:val="0"/>
              </w:rPr>
              <w:t xml:space="preserve">Monday 14th May 2018- aligned left</w:t>
            </w:r>
          </w:p>
          <w:p w:rsidR="00000000" w:rsidDel="00000000" w:rsidP="00000000" w:rsidRDefault="00000000" w:rsidRPr="00000000" w14:paraId="000000BA">
            <w:pPr>
              <w:pageBreakBefore w:val="0"/>
              <w:numPr>
                <w:ilvl w:val="0"/>
                <w:numId w:val="2"/>
              </w:numPr>
              <w:spacing w:line="240" w:lineRule="auto"/>
              <w:ind w:left="720" w:hanging="360"/>
              <w:rPr/>
            </w:pPr>
            <w:r w:rsidDel="00000000" w:rsidR="00000000" w:rsidRPr="00000000">
              <w:rPr>
                <w:rtl w:val="0"/>
              </w:rPr>
              <w:t xml:space="preserve">Miss a line</w:t>
            </w:r>
          </w:p>
          <w:p w:rsidR="00000000" w:rsidDel="00000000" w:rsidP="00000000" w:rsidRDefault="00000000" w:rsidRPr="00000000" w14:paraId="000000BB">
            <w:pPr>
              <w:pageBreakBefore w:val="0"/>
              <w:numPr>
                <w:ilvl w:val="0"/>
                <w:numId w:val="2"/>
              </w:numPr>
              <w:spacing w:line="240" w:lineRule="auto"/>
              <w:ind w:left="720" w:hanging="360"/>
              <w:rPr>
                <w:u w:val="none"/>
              </w:rPr>
            </w:pPr>
            <w:r w:rsidDel="00000000" w:rsidR="00000000" w:rsidRPr="00000000">
              <w:rPr>
                <w:rtl w:val="0"/>
              </w:rPr>
              <w:t xml:space="preserve">LI: (No capital letter after the colon)</w:t>
            </w:r>
          </w:p>
          <w:p w:rsidR="00000000" w:rsidDel="00000000" w:rsidP="00000000" w:rsidRDefault="00000000" w:rsidRPr="00000000" w14:paraId="000000BC">
            <w:pPr>
              <w:pageBreakBefore w:val="0"/>
              <w:spacing w:line="240" w:lineRule="auto"/>
              <w:rPr/>
            </w:pPr>
            <w:r w:rsidDel="00000000" w:rsidR="00000000" w:rsidRPr="00000000">
              <w:rPr>
                <w:rtl w:val="0"/>
              </w:rPr>
            </w:r>
          </w:p>
          <w:p w:rsidR="00000000" w:rsidDel="00000000" w:rsidP="00000000" w:rsidRDefault="00000000" w:rsidRPr="00000000" w14:paraId="000000BD">
            <w:pPr>
              <w:pageBreakBefore w:val="0"/>
              <w:spacing w:line="240" w:lineRule="auto"/>
              <w:rPr/>
            </w:pPr>
            <w:r w:rsidDel="00000000" w:rsidR="00000000" w:rsidRPr="00000000">
              <w:rPr>
                <w:rtl w:val="0"/>
              </w:rPr>
              <w:t xml:space="preserve">*All dates and LIs to be underlined with a pencil and a ruler.</w:t>
            </w:r>
          </w:p>
          <w:p w:rsidR="00000000" w:rsidDel="00000000" w:rsidP="00000000" w:rsidRDefault="00000000" w:rsidRPr="00000000" w14:paraId="000000BE">
            <w:pPr>
              <w:pageBreakBefore w:val="0"/>
              <w:spacing w:line="240" w:lineRule="auto"/>
              <w:rPr/>
            </w:pPr>
            <w:r w:rsidDel="00000000" w:rsidR="00000000" w:rsidRPr="00000000">
              <w:rPr>
                <w:rtl w:val="0"/>
              </w:rPr>
            </w:r>
          </w:p>
          <w:p w:rsidR="00000000" w:rsidDel="00000000" w:rsidP="00000000" w:rsidRDefault="00000000" w:rsidRPr="00000000" w14:paraId="000000BF">
            <w:pPr>
              <w:pageBreakBefore w:val="0"/>
              <w:spacing w:line="240" w:lineRule="auto"/>
              <w:rPr/>
            </w:pPr>
            <w:r w:rsidDel="00000000" w:rsidR="00000000" w:rsidRPr="00000000">
              <w:rPr>
                <w:rtl w:val="0"/>
              </w:rPr>
              <w:t xml:space="preserve">Examples stuck in front of Maths and English books showing school expectations, alongside calendar so children never need to ask for the date.</w:t>
            </w:r>
          </w:p>
          <w:p w:rsidR="00000000" w:rsidDel="00000000" w:rsidP="00000000" w:rsidRDefault="00000000" w:rsidRPr="00000000" w14:paraId="000000C0">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b w:val="1"/>
                <w:b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2">
            <w:pPr>
              <w:pageBreakBefore w:val="0"/>
              <w:spacing w:line="240" w:lineRule="auto"/>
              <w:rPr>
                <w:b w:val="1"/>
                <w:bCs w:val="1"/>
                <w:highlight w:val="red"/>
              </w:rPr>
            </w:pPr>
            <w:r w:rsidDel="00000000" w:rsidR="00000000" w:rsidRPr="00000000">
              <w:rPr>
                <w:rtl w:val="0"/>
              </w:rPr>
            </w:r>
          </w:p>
        </w:tc>
      </w:tr>
      <w:tr>
        <w:trPr>
          <w:cantSplit w:val="0"/>
          <w:trHeight w:val="2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3">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4">
            <w:pPr>
              <w:pageBreakBefore w:val="0"/>
              <w:spacing w:line="240" w:lineRule="auto"/>
              <w:rPr>
                <w:highlight w:val="red"/>
              </w:rPr>
            </w:pPr>
            <w:r w:rsidDel="00000000" w:rsidR="00000000" w:rsidRPr="00000000">
              <w:rPr>
                <w:highlight w:val="red"/>
                <w:rtl w:val="0"/>
              </w:rPr>
              <w:t xml:space="preserve">Response when students say they are stuck.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5">
            <w:pPr>
              <w:pageBreakBefore w:val="0"/>
              <w:spacing w:line="240" w:lineRule="auto"/>
              <w:rPr/>
            </w:pPr>
            <w:r w:rsidDel="00000000" w:rsidR="00000000" w:rsidRPr="00000000">
              <w:rPr>
                <w:rtl w:val="0"/>
              </w:rPr>
              <w:t xml:space="preserve">Maths: Mild, medium hot with answers: “I’ll help when you’ve done five questions.”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6">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7">
            <w:pPr>
              <w:pageBreakBefore w:val="0"/>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8">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9">
            <w:pPr>
              <w:pageBreakBefore w:val="0"/>
              <w:spacing w:line="240" w:lineRule="auto"/>
              <w:rPr>
                <w:highlight w:val="red"/>
              </w:rPr>
            </w:pPr>
            <w:r w:rsidDel="00000000" w:rsidR="00000000" w:rsidRPr="00000000">
              <w:rPr>
                <w:highlight w:val="red"/>
                <w:rtl w:val="0"/>
              </w:rPr>
              <w:t xml:space="preserve">Response when students say they have finished their work.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A">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B">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C">
            <w:pPr>
              <w:pageBreakBefore w:val="0"/>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D">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E">
            <w:pPr>
              <w:pageBreakBefore w:val="0"/>
              <w:spacing w:line="240" w:lineRule="auto"/>
              <w:rPr>
                <w:highlight w:val="red"/>
              </w:rPr>
            </w:pPr>
            <w:r w:rsidDel="00000000" w:rsidR="00000000" w:rsidRPr="00000000">
              <w:rPr>
                <w:highlight w:val="red"/>
                <w:rtl w:val="0"/>
              </w:rPr>
              <w:t xml:space="preserve">Response when student asks to go to the toilet.</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F">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0">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1">
            <w:pPr>
              <w:pageBreakBefore w:val="0"/>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2">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3">
            <w:pPr>
              <w:pageBreakBefore w:val="0"/>
              <w:spacing w:line="240" w:lineRule="auto"/>
              <w:rPr>
                <w:highlight w:val="red"/>
              </w:rPr>
            </w:pPr>
            <w:r w:rsidDel="00000000" w:rsidR="00000000" w:rsidRPr="00000000">
              <w:rPr>
                <w:highlight w:val="red"/>
                <w:rtl w:val="0"/>
              </w:rPr>
              <w:t xml:space="preserve">Response when student asks to go for a drink.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4">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5">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6">
            <w:pPr>
              <w:pageBreakBefore w:val="0"/>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7">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8">
            <w:pPr>
              <w:pageBreakBefore w:val="0"/>
              <w:spacing w:line="240" w:lineRule="auto"/>
              <w:rPr>
                <w:highlight w:val="red"/>
              </w:rPr>
            </w:pPr>
            <w:r w:rsidDel="00000000" w:rsidR="00000000" w:rsidRPr="00000000">
              <w:rPr>
                <w:highlight w:val="red"/>
                <w:rtl w:val="0"/>
              </w:rPr>
              <w:t xml:space="preserve">Response when questions or comments are off-task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9">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A">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B">
            <w:pPr>
              <w:pageBreakBefore w:val="0"/>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highlight w:val="red"/>
                <w:rtl w:val="0"/>
              </w:rPr>
              <w:t xml:space="preserve">Regular checks of pupils’ progress within lesson using </w:t>
            </w:r>
            <w:hyperlink r:id="rId7">
              <w:r w:rsidDel="00000000" w:rsidR="00000000" w:rsidRPr="00000000">
                <w:rPr>
                  <w:highlight w:val="red"/>
                  <w:u w:val="single"/>
                  <w:rtl w:val="0"/>
                </w:rPr>
                <w:t xml:space="preserve">Random Pupil Chooser</w:t>
              </w:r>
            </w:hyperlink>
            <w:r w:rsidDel="00000000" w:rsidR="00000000" w:rsidRPr="00000000">
              <w:rPr>
                <w:highlight w:val="red"/>
                <w:rtl w:val="0"/>
              </w:rPr>
              <w:t xml:space="preserve">. Cut and paste class list, save and share the link.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line="240" w:lineRule="auto"/>
              <w:rPr>
                <w:i w:val="1"/>
                <w:iCs w:val="1"/>
              </w:rPr>
            </w:pPr>
            <w:r w:rsidDel="00000000" w:rsidR="00000000" w:rsidRPr="00000000">
              <w:rPr>
                <w:i w:val="1"/>
                <w:iCs w:val="1"/>
                <w:rtl w:val="0"/>
              </w:rPr>
              <w:t xml:space="preserve">I’ll be asking chosen students to come and show me their work and I’ll be putting in under the visualiser.</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line="240" w:lineRule="auto"/>
              <w:rPr>
                <w:i w:val="1"/>
                <w:iCs w:val="1"/>
              </w:rPr>
            </w:pPr>
            <w:r w:rsidDel="00000000" w:rsidR="00000000" w:rsidRPr="00000000">
              <w:rPr>
                <w:i w:val="1"/>
                <w:iCs w:val="1"/>
              </w:rPr>
              <w:drawing>
                <wp:inline distB="114300" distT="114300" distL="114300" distR="114300">
                  <wp:extent cx="2046910" cy="1662113"/>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046910" cy="1662113"/>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line="240" w:lineRule="auto"/>
              <w:rPr>
                <w:i w:val="1"/>
                <w:i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line="240" w:lineRule="auto"/>
              <w:rPr>
                <w:i w:val="1"/>
                <w:iCs w:val="1"/>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line="240" w:lineRule="auto"/>
              <w:rPr>
                <w:i w:val="1"/>
                <w:i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line="240" w:lineRule="auto"/>
              <w:rPr>
                <w:i w:val="1"/>
                <w:iCs w:val="1"/>
                <w:highlight w:val="red"/>
              </w:rPr>
            </w:pPr>
            <w:r w:rsidDel="00000000" w:rsidR="00000000" w:rsidRPr="00000000">
              <w:rPr>
                <w:i w:val="1"/>
                <w:iCs w:val="1"/>
                <w:highlight w:val="red"/>
                <w:rtl w:val="0"/>
              </w:rPr>
              <w:t xml:space="preserve">Talk tasks:</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highlight w:val="red"/>
                <w:rtl w:val="0"/>
              </w:rPr>
              <w:t xml:space="preserve">Peer-work forms at least part of lesson. Children know their partners eg 1-2, 3-4, 5-6. Specific questions for 30 secs?</w:t>
            </w:r>
          </w:p>
          <w:p w:rsidR="00000000" w:rsidDel="00000000" w:rsidP="00000000" w:rsidRDefault="00000000" w:rsidRPr="00000000" w14:paraId="000000E5">
            <w:pPr>
              <w:pageBreakBefore w:val="0"/>
              <w:spacing w:line="240" w:lineRule="auto"/>
              <w:rPr>
                <w:highlight w:val="red"/>
              </w:rPr>
            </w:pPr>
            <w:r w:rsidDel="00000000" w:rsidR="00000000" w:rsidRPr="00000000">
              <w:rPr>
                <w:highlight w:val="red"/>
                <w:rtl w:val="0"/>
              </w:rPr>
              <w:t xml:space="preserve">When appropriate, planning includes checklists or check-points, for students/peers to evaluate/improve.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highlight w:val="red"/>
                <w:rtl w:val="0"/>
              </w:rPr>
              <w:t xml:space="preserve">Seating plans in place, which include factors on resilience and </w:t>
            </w:r>
            <w:r w:rsidDel="00000000" w:rsidR="00000000" w:rsidRPr="00000000">
              <w:rPr>
                <w:i w:val="1"/>
                <w:iCs w:val="1"/>
                <w:highlight w:val="red"/>
                <w:rtl w:val="0"/>
              </w:rPr>
              <w:t xml:space="preserve">Tier</w:t>
            </w:r>
            <w:r w:rsidDel="00000000" w:rsidR="00000000" w:rsidRPr="00000000">
              <w:rPr>
                <w:highlight w:val="red"/>
                <w:rtl w:val="0"/>
              </w:rPr>
              <w:t xml:space="preserve">. See </w:t>
            </w:r>
            <w:hyperlink r:id="rId9">
              <w:r w:rsidDel="00000000" w:rsidR="00000000" w:rsidRPr="00000000">
                <w:rPr>
                  <w:color w:val="1155cc"/>
                  <w:highlight w:val="red"/>
                  <w:u w:val="single"/>
                  <w:rtl w:val="0"/>
                </w:rPr>
                <w:t xml:space="preserve">Seating plan</w:t>
              </w:r>
            </w:hyperlink>
            <w:r w:rsidDel="00000000" w:rsidR="00000000" w:rsidRPr="00000000">
              <w:rPr>
                <w:highlight w:val="red"/>
                <w:rtl w:val="0"/>
              </w:rPr>
              <w:t xml:space="preserve"> example.</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Seating plans should be carefully considered and put in behaviour folder for reference.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highlight w:val="red"/>
                <w:rtl w:val="0"/>
              </w:rPr>
              <w:t xml:space="preserve">Children answer the register using the teacher’s name.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1">
            <w:pPr>
              <w:pageBreakBefore w:val="0"/>
              <w:spacing w:line="240" w:lineRule="auto"/>
              <w:rPr>
                <w:i w:val="1"/>
                <w:iCs w:val="1"/>
              </w:rPr>
            </w:pPr>
            <w:r w:rsidDel="00000000" w:rsidR="00000000" w:rsidRPr="00000000">
              <w:rPr>
                <w:rtl w:val="0"/>
              </w:rPr>
              <w:t xml:space="preserve">E.g. </w:t>
            </w:r>
            <w:r w:rsidDel="00000000" w:rsidR="00000000" w:rsidRPr="00000000">
              <w:rPr>
                <w:i w:val="1"/>
                <w:iCs w:val="1"/>
                <w:rtl w:val="0"/>
              </w:rPr>
              <w:t xml:space="preserve">Good morning [child's name]</w:t>
            </w:r>
          </w:p>
          <w:p w:rsidR="00000000" w:rsidDel="00000000" w:rsidP="00000000" w:rsidRDefault="00000000" w:rsidRPr="00000000" w14:paraId="000000F2">
            <w:pPr>
              <w:pageBreakBefore w:val="0"/>
              <w:spacing w:line="240" w:lineRule="auto"/>
              <w:rPr>
                <w:i w:val="1"/>
                <w:iCs w:val="1"/>
              </w:rPr>
            </w:pPr>
            <w:r w:rsidDel="00000000" w:rsidR="00000000" w:rsidRPr="00000000">
              <w:rPr>
                <w:i w:val="1"/>
                <w:iCs w:val="1"/>
                <w:rtl w:val="0"/>
              </w:rPr>
              <w:t xml:space="preserve">Good Morning [teacher's name]. Red dinner please.</w:t>
            </w:r>
          </w:p>
          <w:p w:rsidR="00000000" w:rsidDel="00000000" w:rsidP="00000000" w:rsidRDefault="00000000" w:rsidRPr="00000000" w14:paraId="000000F3">
            <w:pPr>
              <w:pageBreakBefore w:val="0"/>
              <w:spacing w:line="240" w:lineRule="auto"/>
              <w:rPr>
                <w:i w:val="1"/>
                <w:iCs w:val="1"/>
              </w:rPr>
            </w:pPr>
            <w:r w:rsidDel="00000000" w:rsidR="00000000" w:rsidRPr="00000000">
              <w:rPr>
                <w:i w:val="1"/>
                <w:iCs w:val="1"/>
                <w:rtl w:val="0"/>
              </w:rPr>
              <w:br w:type="textWrapping"/>
              <w:t xml:space="preserve">Good afternoon [child's name]</w:t>
            </w:r>
          </w:p>
          <w:p w:rsidR="00000000" w:rsidDel="00000000" w:rsidP="00000000" w:rsidRDefault="00000000" w:rsidRPr="00000000" w14:paraId="000000F4">
            <w:pPr>
              <w:pageBreakBefore w:val="0"/>
              <w:spacing w:line="240" w:lineRule="auto"/>
              <w:rPr>
                <w:i w:val="1"/>
                <w:iCs w:val="1"/>
              </w:rPr>
            </w:pPr>
            <w:r w:rsidDel="00000000" w:rsidR="00000000" w:rsidRPr="00000000">
              <w:rPr>
                <w:i w:val="1"/>
                <w:iCs w:val="1"/>
                <w:rtl w:val="0"/>
              </w:rPr>
              <w:t xml:space="preserve">Good afternoon [teacher's name].</w:t>
            </w:r>
          </w:p>
          <w:p w:rsidR="00000000" w:rsidDel="00000000" w:rsidP="00000000" w:rsidRDefault="00000000" w:rsidRPr="00000000" w14:paraId="000000F5">
            <w:pPr>
              <w:pageBreakBefore w:val="0"/>
              <w:spacing w:line="240" w:lineRule="auto"/>
              <w:rPr>
                <w:i w:val="1"/>
                <w:iCs w:val="1"/>
              </w:rPr>
            </w:pPr>
            <w:r w:rsidDel="00000000" w:rsidR="00000000" w:rsidRPr="00000000">
              <w:rPr>
                <w:rtl w:val="0"/>
              </w:rPr>
            </w:r>
          </w:p>
          <w:p w:rsidR="00000000" w:rsidDel="00000000" w:rsidP="00000000" w:rsidRDefault="00000000" w:rsidRPr="00000000" w14:paraId="000000F6">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F7">
            <w:pPr>
              <w:pageBreakBefore w:val="0"/>
              <w:rPr>
                <w:i w:val="1"/>
                <w:iCs w:val="1"/>
              </w:rPr>
            </w:pPr>
            <w:r w:rsidDel="00000000" w:rsidR="00000000" w:rsidRPr="00000000">
              <w:rPr>
                <w:i w:val="1"/>
                <w:iCs w:val="1"/>
                <w:rtl w:val="0"/>
              </w:rPr>
              <w:t xml:space="preserve">[child's name]?</w:t>
            </w:r>
          </w:p>
          <w:p w:rsidR="00000000" w:rsidDel="00000000" w:rsidP="00000000" w:rsidRDefault="00000000" w:rsidRPr="00000000" w14:paraId="000000F8">
            <w:pPr>
              <w:pageBreakBefore w:val="0"/>
              <w:rPr>
                <w:i w:val="1"/>
                <w:iCs w:val="1"/>
              </w:rPr>
            </w:pPr>
            <w:r w:rsidDel="00000000" w:rsidR="00000000" w:rsidRPr="00000000">
              <w:rPr>
                <w:i w:val="1"/>
                <w:iCs w:val="1"/>
                <w:rtl w:val="0"/>
              </w:rPr>
              <w:t xml:space="preserve">Here!</w:t>
            </w:r>
          </w:p>
          <w:p w:rsidR="00000000" w:rsidDel="00000000" w:rsidP="00000000" w:rsidRDefault="00000000" w:rsidRPr="00000000" w14:paraId="000000F9">
            <w:pPr>
              <w:pageBreakBefore w:val="0"/>
              <w:rPr>
                <w:i w:val="1"/>
                <w:iCs w:val="1"/>
              </w:rPr>
            </w:pPr>
            <w:r w:rsidDel="00000000" w:rsidR="00000000" w:rsidRPr="00000000">
              <w:rPr>
                <w:i w:val="1"/>
                <w:iCs w:val="1"/>
                <w:rtl w:val="0"/>
              </w:rPr>
              <w:t xml:space="preserve">Yes.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highlight w:val="red"/>
                <w:rtl w:val="0"/>
              </w:rPr>
              <w:t xml:space="preserve">Weekly behaviour chart stuck on the front of a behaviour file.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E">
            <w:pPr>
              <w:pageBreakBefore w:val="0"/>
              <w:spacing w:line="240" w:lineRule="auto"/>
              <w:rPr/>
            </w:pPr>
            <w:r w:rsidDel="00000000" w:rsidR="00000000" w:rsidRPr="00000000">
              <w:rPr>
                <w:rtl w:val="0"/>
              </w:rPr>
              <w:t xml:space="preserve">The behaviour folder must follow the class around school and warnings recorded when they occur. </w:t>
            </w:r>
          </w:p>
          <w:p w:rsidR="00000000" w:rsidDel="00000000" w:rsidP="00000000" w:rsidRDefault="00000000" w:rsidRPr="00000000" w14:paraId="000000FF">
            <w:pPr>
              <w:pageBreakBefore w:val="0"/>
              <w:spacing w:line="240" w:lineRule="auto"/>
              <w:rPr/>
            </w:pPr>
            <w:r w:rsidDel="00000000" w:rsidR="00000000" w:rsidRPr="00000000">
              <w:rPr>
                <w:rtl w:val="0"/>
              </w:rPr>
            </w:r>
          </w:p>
          <w:p w:rsidR="00000000" w:rsidDel="00000000" w:rsidP="00000000" w:rsidRDefault="00000000" w:rsidRPr="00000000" w14:paraId="00000100">
            <w:pPr>
              <w:pageBreakBefore w:val="0"/>
              <w:spacing w:line="240" w:lineRule="auto"/>
              <w:rPr/>
            </w:pPr>
            <w:r w:rsidDel="00000000" w:rsidR="00000000" w:rsidRPr="00000000">
              <w:rPr>
                <w:rtl w:val="0"/>
              </w:rPr>
              <w:t xml:space="preserve">The behaviour folder also includes important information for teacher such as line order and seating plans.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Tier 2 and 3 Interventions</w:t>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8">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9">
            <w:pPr>
              <w:pageBreakBefore w:val="0"/>
              <w:spacing w:line="240" w:lineRule="auto"/>
              <w:rPr/>
            </w:pPr>
            <w:r w:rsidDel="00000000" w:rsidR="00000000" w:rsidRPr="00000000">
              <w:rPr>
                <w:rtl w:val="0"/>
              </w:rPr>
              <w:t xml:space="preserve">Use of FBAs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A">
            <w:pPr>
              <w:pageBreakBefore w:val="0"/>
              <w:spacing w:line="240" w:lineRule="auto"/>
              <w:rPr/>
            </w:pPr>
            <w:r w:rsidDel="00000000" w:rsidR="00000000" w:rsidRPr="00000000">
              <w:rPr>
                <w:rtl w:val="0"/>
              </w:rPr>
              <w:t xml:space="preserve">Choose 3-5 students to do </w:t>
            </w:r>
            <w:hyperlink r:id="rId10">
              <w:r w:rsidDel="00000000" w:rsidR="00000000" w:rsidRPr="00000000">
                <w:rPr>
                  <w:color w:val="1155cc"/>
                  <w:u w:val="single"/>
                  <w:rtl w:val="0"/>
                </w:rPr>
                <w:t xml:space="preserve">FBA</w:t>
              </w:r>
            </w:hyperlink>
            <w:r w:rsidDel="00000000" w:rsidR="00000000" w:rsidRPr="00000000">
              <w:rPr>
                <w:rtl w:val="0"/>
              </w:rPr>
              <w:t xml:space="preserve"> with and for.</w:t>
            </w:r>
          </w:p>
          <w:p w:rsidR="00000000" w:rsidDel="00000000" w:rsidP="00000000" w:rsidRDefault="00000000" w:rsidRPr="00000000" w14:paraId="0000010B">
            <w:pPr>
              <w:pageBreakBefore w:val="0"/>
              <w:spacing w:line="240" w:lineRule="auto"/>
              <w:rPr/>
            </w:pPr>
            <w:r w:rsidDel="00000000" w:rsidR="00000000" w:rsidRPr="00000000">
              <w:rPr>
                <w:rtl w:val="0"/>
              </w:rPr>
              <w:t xml:space="preserve">Share doc with everyone. Choose the strategies to try for 4-6 weeks.</w:t>
            </w:r>
          </w:p>
          <w:p w:rsidR="00000000" w:rsidDel="00000000" w:rsidP="00000000" w:rsidRDefault="00000000" w:rsidRPr="00000000" w14:paraId="0000010C">
            <w:pPr>
              <w:pageBreakBefore w:val="0"/>
              <w:spacing w:line="240" w:lineRule="auto"/>
              <w:rPr/>
            </w:pPr>
            <w:r w:rsidDel="00000000" w:rsidR="00000000" w:rsidRPr="00000000">
              <w:rPr>
                <w:color w:val="333333"/>
                <w:highlight w:val="white"/>
                <w:rtl w:val="0"/>
              </w:rPr>
              <w:t xml:space="preserve">Choose from the selection at </w:t>
            </w:r>
            <w:hyperlink r:id="rId11">
              <w:r w:rsidDel="00000000" w:rsidR="00000000" w:rsidRPr="00000000">
                <w:rPr>
                  <w:color w:val="6611cc"/>
                  <w:highlight w:val="white"/>
                  <w:u w:val="single"/>
                  <w:rtl w:val="0"/>
                </w:rPr>
                <w:t xml:space="preserve">www.pbisworld.com</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bl>
    <w:p w:rsidR="00000000" w:rsidDel="00000000" w:rsidP="00000000" w:rsidRDefault="00000000" w:rsidRPr="00000000" w14:paraId="00000137">
      <w:pPr>
        <w:pageBreakBefore w:val="0"/>
        <w:rPr>
          <w:highlight w:val="red"/>
        </w:rPr>
      </w:pPr>
      <w:r w:rsidDel="00000000" w:rsidR="00000000" w:rsidRPr="00000000">
        <w:rPr>
          <w:rtl w:val="0"/>
        </w:rPr>
      </w:r>
    </w:p>
    <w:sectPr>
      <w:headerReference r:id="rId12" w:type="default"/>
      <w:headerReference r:id="rId13" w:type="first"/>
      <w:footerReference r:id="rId14" w:type="first"/>
      <w:pgSz w:h="12240" w:w="15840" w:orient="landscape"/>
      <w:pgMar w:bottom="720" w:top="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ageBreakBefore w:val="0"/>
      <w:ind w:left="-425.19685039370086" w:hanging="150"/>
      <w:rPr/>
    </w:pPr>
    <w:r w:rsidDel="00000000" w:rsidR="00000000" w:rsidRPr="00000000">
      <w:rPr/>
      <w:pict>
        <v:shape id="PowerPlusWaterMarkObject1" style="position:absolute;width:408.5357437133789pt;height:58.8pt;rotation:315;z-index:-503316481;mso-position-horizontal-relative:margin;mso-position-horizontal:center;mso-position-vertical-relative:margin;mso-position-vertical:center;" fillcolor="#e8eaed" stroked="f" type="#_x0000_t136">
          <v:fill angle="0" opacity="65536f"/>
          <v:textpath fitshape="t" string="More info at futr.be" style="font-family:&amp;quot;Arial&amp;quot;;font-size:49.0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ageBreakBefore w:val="0"/>
      <w:rPr/>
    </w:pPr>
    <w:r w:rsidDel="00000000" w:rsidR="00000000" w:rsidRPr="00000000">
      <w:rPr/>
      <w:pict>
        <v:shape id="PowerPlusWaterMarkObject2" style="position:absolute;width:408.5357437133789pt;height:58.8pt;rotation:315;z-index:-503316481;mso-position-horizontal-relative:margin;mso-position-horizontal:center;mso-position-vertical-relative:margin;mso-position-vertical:center;" fillcolor="#e8eaed" stroked="f" type="#_x0000_t136">
          <v:fill angle="0" opacity="65536f"/>
          <v:textpath fitshape="t" string="More info at futr.be" style="font-family:&amp;quot;Arial&amp;quot;;font-size:49.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bisworld.com" TargetMode="External"/><Relationship Id="rId10" Type="http://schemas.openxmlformats.org/officeDocument/2006/relationships/hyperlink" Target="https://docs.google.com/document/d/1djAbUC7f-mXvIBf0WPmVE7NDOBMtqDGqoxaV3xHx314/edit?usp=sharing"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wuRH98VaMjnYwed9oVsj4FYmGxHllX143UnhvI-y3TA/edit?usp=sharin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primaryschoolict.com/random-name-selecto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